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53CD8" w:rsidRDefault="00E53CD8" w:rsidP="00E53CD8">
      <w:pPr>
        <w:pStyle w:val="1MainHeading"/>
      </w:pPr>
    </w:p>
    <w:p w:rsidR="00450F10" w:rsidRPr="00450F10" w:rsidRDefault="00450F10" w:rsidP="00B67A25">
      <w:pPr>
        <w:shd w:val="clear" w:color="auto" w:fill="FFFFFF"/>
        <w:spacing w:beforeLines="1" w:afterLines="1"/>
        <w:rPr>
          <w:rFonts w:ascii="Century Gothic" w:hAnsi="Century Gothic"/>
          <w:b/>
          <w:color w:val="222222"/>
          <w:sz w:val="28"/>
          <w:szCs w:val="28"/>
          <w:u w:val="single"/>
        </w:rPr>
      </w:pPr>
      <w:r w:rsidRPr="00450F10">
        <w:rPr>
          <w:rFonts w:ascii="Century Gothic" w:hAnsi="Century Gothic"/>
          <w:b/>
          <w:color w:val="222222"/>
          <w:sz w:val="28"/>
          <w:szCs w:val="28"/>
          <w:u w:val="single"/>
        </w:rPr>
        <w:t>The task as described to students and an explanation of the context:</w:t>
      </w:r>
    </w:p>
    <w:p w:rsidR="00450F10" w:rsidRPr="00450F10" w:rsidRDefault="00450F10" w:rsidP="00B67A25">
      <w:pPr>
        <w:shd w:val="clear" w:color="auto" w:fill="FFFFFF"/>
        <w:spacing w:beforeLines="1" w:afterLines="1"/>
        <w:rPr>
          <w:rFonts w:ascii="Century Gothic" w:hAnsi="Century Gothic"/>
          <w:b/>
          <w:color w:val="222222"/>
          <w:sz w:val="28"/>
          <w:szCs w:val="28"/>
        </w:rPr>
      </w:pPr>
    </w:p>
    <w:p w:rsidR="00B96C43" w:rsidRDefault="00F133BA" w:rsidP="0072337E">
      <w:pPr>
        <w:tabs>
          <w:tab w:val="left" w:pos="2693"/>
        </w:tabs>
        <w:rPr>
          <w:rFonts w:ascii="Century Gothic" w:hAnsi="Century Gothic"/>
          <w:color w:val="222222"/>
          <w:szCs w:val="24"/>
        </w:rPr>
      </w:pPr>
      <w:r>
        <w:rPr>
          <w:rFonts w:ascii="Century Gothic" w:hAnsi="Century Gothic"/>
          <w:color w:val="222222"/>
          <w:szCs w:val="24"/>
        </w:rPr>
        <w:t>Anser Charter School’s Early Childhood team created a science expedition focusing</w:t>
      </w:r>
      <w:r w:rsidR="0072337E">
        <w:rPr>
          <w:rFonts w:ascii="Century Gothic" w:hAnsi="Century Gothic"/>
          <w:color w:val="222222"/>
          <w:szCs w:val="24"/>
        </w:rPr>
        <w:t xml:space="preserve"> on the life cycle </w:t>
      </w:r>
      <w:r>
        <w:rPr>
          <w:rFonts w:ascii="Century Gothic" w:hAnsi="Century Gothic"/>
          <w:color w:val="222222"/>
          <w:szCs w:val="24"/>
        </w:rPr>
        <w:t>of the butterfly and the symbiot</w:t>
      </w:r>
      <w:r w:rsidR="0072337E">
        <w:rPr>
          <w:rFonts w:ascii="Century Gothic" w:hAnsi="Century Gothic"/>
          <w:color w:val="222222"/>
          <w:szCs w:val="24"/>
        </w:rPr>
        <w:t>ic relationship between flowers and butterflies.  As students were raising Painted Lady butterflies we</w:t>
      </w:r>
      <w:r>
        <w:rPr>
          <w:rFonts w:ascii="Century Gothic" w:hAnsi="Century Gothic"/>
          <w:color w:val="222222"/>
          <w:szCs w:val="24"/>
        </w:rPr>
        <w:t xml:space="preserve"> wanted to integrate more literacy into the expedition by having them</w:t>
      </w:r>
      <w:r w:rsidR="0072337E">
        <w:rPr>
          <w:rFonts w:ascii="Century Gothic" w:hAnsi="Century Gothic"/>
          <w:color w:val="222222"/>
          <w:szCs w:val="24"/>
        </w:rPr>
        <w:t xml:space="preserve"> </w:t>
      </w:r>
      <w:r>
        <w:rPr>
          <w:rFonts w:ascii="Century Gothic" w:hAnsi="Century Gothic"/>
          <w:color w:val="222222"/>
          <w:szCs w:val="24"/>
        </w:rPr>
        <w:t xml:space="preserve">research butterflies in general.  Our product for this case study was to have the students each write their own informative book about butterflies.  </w:t>
      </w:r>
    </w:p>
    <w:p w:rsidR="00B96C43" w:rsidRDefault="00B96C43" w:rsidP="0072337E">
      <w:pPr>
        <w:tabs>
          <w:tab w:val="left" w:pos="2693"/>
        </w:tabs>
        <w:rPr>
          <w:rFonts w:ascii="Century Gothic" w:hAnsi="Century Gothic"/>
          <w:color w:val="222222"/>
          <w:szCs w:val="24"/>
        </w:rPr>
      </w:pPr>
    </w:p>
    <w:p w:rsidR="00F133BA" w:rsidRDefault="00F133BA" w:rsidP="0072337E">
      <w:pPr>
        <w:tabs>
          <w:tab w:val="left" w:pos="2693"/>
        </w:tabs>
        <w:rPr>
          <w:rFonts w:ascii="Century Gothic" w:hAnsi="Century Gothic"/>
          <w:color w:val="222222"/>
          <w:szCs w:val="24"/>
        </w:rPr>
      </w:pPr>
      <w:r>
        <w:rPr>
          <w:rFonts w:ascii="Century Gothic" w:hAnsi="Century Gothic"/>
          <w:color w:val="222222"/>
          <w:szCs w:val="24"/>
        </w:rPr>
        <w:t>The two Common Core State Standards we used as long term targets were:</w:t>
      </w:r>
    </w:p>
    <w:p w:rsidR="00F133BA" w:rsidRDefault="00F133BA" w:rsidP="0072337E">
      <w:pPr>
        <w:tabs>
          <w:tab w:val="left" w:pos="2693"/>
        </w:tabs>
        <w:rPr>
          <w:rFonts w:ascii="Century Gothic" w:hAnsi="Century Gothic"/>
          <w:color w:val="222222"/>
          <w:szCs w:val="24"/>
        </w:rPr>
      </w:pPr>
    </w:p>
    <w:p w:rsidR="00F133BA" w:rsidRPr="00F133BA" w:rsidRDefault="00F133BA" w:rsidP="0072337E">
      <w:pPr>
        <w:tabs>
          <w:tab w:val="left" w:pos="2693"/>
        </w:tabs>
        <w:rPr>
          <w:szCs w:val="26"/>
        </w:rPr>
      </w:pPr>
      <w:bookmarkStart w:id="0" w:name="w-2-2"/>
      <w:r w:rsidRPr="00F133BA">
        <w:rPr>
          <w:szCs w:val="26"/>
        </w:rPr>
        <w:t>W.2.2</w:t>
      </w:r>
      <w:bookmarkEnd w:id="0"/>
      <w:r w:rsidRPr="00F133BA">
        <w:rPr>
          <w:szCs w:val="26"/>
        </w:rPr>
        <w:t>:</w:t>
      </w:r>
      <w:r w:rsidR="00B96C43">
        <w:rPr>
          <w:szCs w:val="26"/>
        </w:rPr>
        <w:t xml:space="preserve"> </w:t>
      </w:r>
      <w:r w:rsidRPr="00F133BA">
        <w:rPr>
          <w:szCs w:val="26"/>
        </w:rPr>
        <w:t>Write informative/explanatory texts in which they introduce a topic, use facts and definitions to develop points, and provide a concluding statement or section.</w:t>
      </w:r>
    </w:p>
    <w:p w:rsidR="00F133BA" w:rsidRPr="00F133BA" w:rsidRDefault="00F133BA" w:rsidP="0072337E">
      <w:pPr>
        <w:tabs>
          <w:tab w:val="left" w:pos="2693"/>
        </w:tabs>
        <w:rPr>
          <w:rFonts w:ascii="Century Gothic" w:hAnsi="Century Gothic"/>
          <w:szCs w:val="24"/>
        </w:rPr>
      </w:pPr>
    </w:p>
    <w:p w:rsidR="00F133BA" w:rsidRPr="00F133BA" w:rsidRDefault="00F133BA" w:rsidP="0072337E">
      <w:pPr>
        <w:tabs>
          <w:tab w:val="left" w:pos="2693"/>
        </w:tabs>
        <w:rPr>
          <w:rFonts w:ascii="Century Gothic" w:hAnsi="Century Gothic"/>
          <w:szCs w:val="24"/>
        </w:rPr>
      </w:pPr>
      <w:bookmarkStart w:id="1" w:name="ri-2-10"/>
      <w:r w:rsidRPr="00F133BA">
        <w:rPr>
          <w:szCs w:val="26"/>
          <w:shd w:val="clear" w:color="auto" w:fill="FFFFFF"/>
        </w:rPr>
        <w:t>RI.2.10.</w:t>
      </w:r>
      <w:bookmarkEnd w:id="1"/>
      <w:r w:rsidRPr="00F133BA">
        <w:t> By the end of year, read and comprehend informational texts, including history/social studies, science, and technical texts, in the grades 2–3 text complexity band proficiently, with scaffolding as needed at the high end of the range.</w:t>
      </w:r>
    </w:p>
    <w:p w:rsidR="00B96C43" w:rsidRDefault="00B96C43" w:rsidP="0072337E">
      <w:pPr>
        <w:tabs>
          <w:tab w:val="left" w:pos="2693"/>
        </w:tabs>
        <w:rPr>
          <w:rFonts w:ascii="Century Gothic" w:hAnsi="Century Gothic"/>
          <w:szCs w:val="24"/>
        </w:rPr>
      </w:pPr>
    </w:p>
    <w:p w:rsidR="00B96C43" w:rsidRDefault="00B96C43" w:rsidP="0072337E">
      <w:pPr>
        <w:tabs>
          <w:tab w:val="left" w:pos="2693"/>
        </w:tabs>
        <w:rPr>
          <w:rFonts w:ascii="Century Gothic" w:hAnsi="Century Gothic"/>
          <w:szCs w:val="24"/>
        </w:rPr>
      </w:pPr>
      <w:r>
        <w:rPr>
          <w:rFonts w:ascii="Century Gothic" w:hAnsi="Century Gothic"/>
          <w:szCs w:val="24"/>
        </w:rPr>
        <w:t xml:space="preserve">The following </w:t>
      </w:r>
      <w:r w:rsidR="009253C2">
        <w:rPr>
          <w:rFonts w:ascii="Century Gothic" w:hAnsi="Century Gothic"/>
          <w:szCs w:val="24"/>
        </w:rPr>
        <w:t xml:space="preserve">are </w:t>
      </w:r>
      <w:r>
        <w:rPr>
          <w:rFonts w:ascii="Century Gothic" w:hAnsi="Century Gothic"/>
          <w:szCs w:val="24"/>
        </w:rPr>
        <w:t>C</w:t>
      </w:r>
      <w:r w:rsidR="00450F10">
        <w:rPr>
          <w:rFonts w:ascii="Century Gothic" w:hAnsi="Century Gothic"/>
          <w:szCs w:val="24"/>
        </w:rPr>
        <w:t>ommon Core State Standards</w:t>
      </w:r>
      <w:r>
        <w:rPr>
          <w:rFonts w:ascii="Century Gothic" w:hAnsi="Century Gothic"/>
          <w:szCs w:val="24"/>
        </w:rPr>
        <w:t xml:space="preserve"> </w:t>
      </w:r>
      <w:r w:rsidR="009253C2">
        <w:rPr>
          <w:rFonts w:ascii="Century Gothic" w:hAnsi="Century Gothic"/>
          <w:szCs w:val="24"/>
        </w:rPr>
        <w:t>that were used to help the students reach the above standards.</w:t>
      </w:r>
    </w:p>
    <w:p w:rsidR="009253C2" w:rsidRDefault="009253C2" w:rsidP="0072337E">
      <w:pPr>
        <w:tabs>
          <w:tab w:val="left" w:pos="2693"/>
        </w:tabs>
        <w:rPr>
          <w:rFonts w:ascii="Century Gothic" w:hAnsi="Century Gothic"/>
          <w:szCs w:val="24"/>
        </w:rPr>
      </w:pPr>
    </w:p>
    <w:p w:rsidR="00F133BA" w:rsidRPr="00F133BA" w:rsidRDefault="00F133BA" w:rsidP="00F133BA">
      <w:pPr>
        <w:tabs>
          <w:tab w:val="left" w:pos="2693"/>
        </w:tabs>
        <w:rPr>
          <w:rFonts w:ascii="Century Gothic" w:hAnsi="Century Gothic"/>
          <w:szCs w:val="24"/>
        </w:rPr>
      </w:pPr>
      <w:bookmarkStart w:id="2" w:name="sl-2-2"/>
      <w:r w:rsidRPr="00F133BA">
        <w:rPr>
          <w:szCs w:val="26"/>
        </w:rPr>
        <w:t>SL.2.2.</w:t>
      </w:r>
      <w:bookmarkEnd w:id="2"/>
      <w:r w:rsidRPr="00F133BA">
        <w:rPr>
          <w:rStyle w:val="apple-converted-space"/>
          <w:szCs w:val="26"/>
        </w:rPr>
        <w:t> </w:t>
      </w:r>
      <w:r w:rsidRPr="00F133BA">
        <w:rPr>
          <w:szCs w:val="26"/>
        </w:rPr>
        <w:t>Recount or describe key ideas or details from a text read aloud or information presented orally or through other media.</w:t>
      </w:r>
    </w:p>
    <w:p w:rsidR="00F133BA" w:rsidRDefault="00F133BA" w:rsidP="0072337E">
      <w:pPr>
        <w:tabs>
          <w:tab w:val="left" w:pos="2693"/>
        </w:tabs>
        <w:rPr>
          <w:rFonts w:ascii="Century Gothic" w:hAnsi="Century Gothic"/>
          <w:color w:val="222222"/>
          <w:szCs w:val="24"/>
        </w:rPr>
      </w:pPr>
    </w:p>
    <w:p w:rsidR="009253C2" w:rsidRPr="009253C2" w:rsidRDefault="009253C2" w:rsidP="009253C2">
      <w:r w:rsidRPr="009253C2">
        <w:rPr>
          <w:szCs w:val="26"/>
          <w:shd w:val="clear" w:color="auto" w:fill="FFFFFF"/>
        </w:rPr>
        <w:t>L.1.1.</w:t>
      </w:r>
      <w:r w:rsidRPr="009253C2">
        <w:t xml:space="preserve"> Demonstrate command of the conventions of </w:t>
      </w:r>
      <w:proofErr w:type="gramStart"/>
      <w:r w:rsidRPr="009253C2">
        <w:t>standard</w:t>
      </w:r>
      <w:proofErr w:type="gramEnd"/>
      <w:r w:rsidRPr="009253C2">
        <w:t xml:space="preserve"> English grammar and usage when writing or speaking.</w:t>
      </w:r>
    </w:p>
    <w:p w:rsidR="009253C2" w:rsidRPr="009253C2" w:rsidRDefault="009253C2" w:rsidP="00B67A25">
      <w:pPr>
        <w:numPr>
          <w:ilvl w:val="0"/>
          <w:numId w:val="5"/>
        </w:numPr>
        <w:shd w:val="clear" w:color="auto" w:fill="FFFFFF"/>
        <w:spacing w:beforeLines="1" w:line="320" w:lineRule="atLeast"/>
        <w:rPr>
          <w:szCs w:val="26"/>
        </w:rPr>
      </w:pPr>
      <w:r w:rsidRPr="009253C2">
        <w:rPr>
          <w:szCs w:val="26"/>
        </w:rPr>
        <w:t xml:space="preserve">Use singular and plural nouns with matching verbs in basic sentences </w:t>
      </w:r>
    </w:p>
    <w:p w:rsidR="009253C2" w:rsidRPr="00847C16" w:rsidRDefault="009253C2" w:rsidP="009253C2">
      <w:pPr>
        <w:pStyle w:val="ListParagraph"/>
        <w:numPr>
          <w:ilvl w:val="0"/>
          <w:numId w:val="5"/>
        </w:numPr>
        <w:tabs>
          <w:tab w:val="left" w:pos="2693"/>
        </w:tabs>
        <w:rPr>
          <w:rFonts w:ascii="Century Gothic" w:hAnsi="Century Gothic"/>
          <w:szCs w:val="24"/>
        </w:rPr>
      </w:pPr>
      <w:r w:rsidRPr="009253C2">
        <w:rPr>
          <w:szCs w:val="26"/>
        </w:rPr>
        <w:t>Produce and expand complete simple and compound declarative, interrogative, imperative, and exclamatory sentences in response to prompts.</w:t>
      </w:r>
    </w:p>
    <w:p w:rsidR="00847C16" w:rsidRDefault="00847C16" w:rsidP="00847C16">
      <w:pPr>
        <w:tabs>
          <w:tab w:val="left" w:pos="2693"/>
        </w:tabs>
        <w:rPr>
          <w:rFonts w:ascii="Century Gothic" w:hAnsi="Century Gothic"/>
          <w:szCs w:val="24"/>
        </w:rPr>
      </w:pPr>
    </w:p>
    <w:p w:rsidR="00847C16" w:rsidRPr="00450F10" w:rsidRDefault="00847C16" w:rsidP="00847C16">
      <w:r w:rsidRPr="00450F10">
        <w:rPr>
          <w:szCs w:val="26"/>
          <w:shd w:val="clear" w:color="auto" w:fill="FFFFFF"/>
        </w:rPr>
        <w:t>L.1.2.</w:t>
      </w:r>
      <w:r w:rsidRPr="00450F10">
        <w:t xml:space="preserve"> Demonstrate command of the conventions of </w:t>
      </w:r>
      <w:proofErr w:type="gramStart"/>
      <w:r w:rsidRPr="00450F10">
        <w:t>standard</w:t>
      </w:r>
      <w:proofErr w:type="gramEnd"/>
      <w:r w:rsidRPr="00450F10">
        <w:t xml:space="preserve"> English capitalization, punctuation, and spelling when writing.</w:t>
      </w:r>
    </w:p>
    <w:p w:rsidR="00847C16" w:rsidRPr="00847C16" w:rsidRDefault="00847C16" w:rsidP="00847C16">
      <w:pPr>
        <w:tabs>
          <w:tab w:val="left" w:pos="2693"/>
        </w:tabs>
        <w:rPr>
          <w:szCs w:val="26"/>
        </w:rPr>
      </w:pPr>
      <w:r w:rsidRPr="00450F10">
        <w:rPr>
          <w:szCs w:val="26"/>
        </w:rPr>
        <w:t>Use end punctuation for sentences.</w:t>
      </w:r>
    </w:p>
    <w:p w:rsidR="009253C2" w:rsidRDefault="009253C2" w:rsidP="0072337E">
      <w:pPr>
        <w:tabs>
          <w:tab w:val="left" w:pos="2693"/>
        </w:tabs>
        <w:rPr>
          <w:rFonts w:ascii="Century Gothic" w:hAnsi="Century Gothic"/>
          <w:color w:val="222222"/>
          <w:szCs w:val="24"/>
        </w:rPr>
      </w:pPr>
    </w:p>
    <w:p w:rsidR="009253C2" w:rsidRPr="00450F10" w:rsidRDefault="009253C2" w:rsidP="0072337E">
      <w:pPr>
        <w:tabs>
          <w:tab w:val="left" w:pos="2693"/>
        </w:tabs>
        <w:rPr>
          <w:szCs w:val="26"/>
        </w:rPr>
      </w:pPr>
      <w:bookmarkStart w:id="3" w:name="w-2-5"/>
      <w:r w:rsidRPr="00450F10">
        <w:rPr>
          <w:szCs w:val="26"/>
        </w:rPr>
        <w:t>W.2.5.</w:t>
      </w:r>
      <w:bookmarkEnd w:id="3"/>
      <w:r w:rsidRPr="00450F10">
        <w:rPr>
          <w:rStyle w:val="apple-converted-space"/>
          <w:szCs w:val="26"/>
        </w:rPr>
        <w:t> </w:t>
      </w:r>
      <w:r w:rsidRPr="00450F10">
        <w:rPr>
          <w:szCs w:val="26"/>
        </w:rPr>
        <w:t>With guidance and support from adults and peers, focus on a topic and strengthen writing as needed by revising and editing.</w:t>
      </w:r>
    </w:p>
    <w:p w:rsidR="00450F10" w:rsidRPr="00450F10" w:rsidRDefault="00450F10" w:rsidP="0072337E">
      <w:pPr>
        <w:tabs>
          <w:tab w:val="left" w:pos="2693"/>
        </w:tabs>
        <w:rPr>
          <w:szCs w:val="26"/>
        </w:rPr>
      </w:pPr>
    </w:p>
    <w:p w:rsidR="00450F10" w:rsidRDefault="00450F10" w:rsidP="0072337E">
      <w:pPr>
        <w:tabs>
          <w:tab w:val="left" w:pos="2693"/>
        </w:tabs>
        <w:rPr>
          <w:rFonts w:ascii="Century Gothic" w:hAnsi="Century Gothic"/>
          <w:color w:val="222222"/>
          <w:szCs w:val="24"/>
        </w:rPr>
      </w:pPr>
    </w:p>
    <w:p w:rsidR="00450F10" w:rsidRDefault="00450F10" w:rsidP="0072337E">
      <w:pPr>
        <w:tabs>
          <w:tab w:val="left" w:pos="2693"/>
        </w:tabs>
        <w:rPr>
          <w:rFonts w:ascii="Century Gothic" w:hAnsi="Century Gothic"/>
          <w:color w:val="222222"/>
          <w:szCs w:val="24"/>
        </w:rPr>
      </w:pPr>
    </w:p>
    <w:p w:rsidR="00450F10" w:rsidRDefault="00450F10" w:rsidP="0072337E">
      <w:pPr>
        <w:tabs>
          <w:tab w:val="left" w:pos="2693"/>
        </w:tabs>
        <w:rPr>
          <w:rFonts w:ascii="Century Gothic" w:hAnsi="Century Gothic"/>
          <w:color w:val="222222"/>
          <w:szCs w:val="24"/>
        </w:rPr>
      </w:pPr>
    </w:p>
    <w:p w:rsidR="00450F10" w:rsidRDefault="00450F10" w:rsidP="0072337E">
      <w:pPr>
        <w:tabs>
          <w:tab w:val="left" w:pos="2693"/>
        </w:tabs>
        <w:rPr>
          <w:rFonts w:ascii="Century Gothic" w:hAnsi="Century Gothic"/>
          <w:color w:val="222222"/>
          <w:szCs w:val="24"/>
        </w:rPr>
      </w:pPr>
    </w:p>
    <w:p w:rsidR="00450F10" w:rsidRDefault="00450F10" w:rsidP="0072337E">
      <w:pPr>
        <w:tabs>
          <w:tab w:val="left" w:pos="2693"/>
        </w:tabs>
        <w:rPr>
          <w:rFonts w:ascii="Century Gothic" w:hAnsi="Century Gothic"/>
          <w:color w:val="222222"/>
          <w:szCs w:val="24"/>
        </w:rPr>
      </w:pPr>
    </w:p>
    <w:p w:rsidR="00450F10" w:rsidRDefault="00450F10" w:rsidP="0072337E">
      <w:pPr>
        <w:tabs>
          <w:tab w:val="left" w:pos="2693"/>
        </w:tabs>
        <w:rPr>
          <w:rFonts w:ascii="Century Gothic" w:hAnsi="Century Gothic"/>
          <w:color w:val="222222"/>
          <w:szCs w:val="24"/>
        </w:rPr>
      </w:pPr>
    </w:p>
    <w:p w:rsidR="00450F10" w:rsidRDefault="00B96C43" w:rsidP="0072337E">
      <w:pPr>
        <w:tabs>
          <w:tab w:val="left" w:pos="2693"/>
        </w:tabs>
        <w:rPr>
          <w:rFonts w:ascii="Century Gothic" w:hAnsi="Century Gothic"/>
          <w:b/>
        </w:rPr>
      </w:pPr>
      <w:r>
        <w:rPr>
          <w:rFonts w:ascii="Century Gothic" w:hAnsi="Century Gothic"/>
          <w:color w:val="222222"/>
          <w:szCs w:val="24"/>
        </w:rPr>
        <w:t>At the very beginning stages of our expedition, s</w:t>
      </w:r>
      <w:r w:rsidR="0072337E">
        <w:rPr>
          <w:rFonts w:ascii="Century Gothic" w:hAnsi="Century Gothic"/>
          <w:color w:val="222222"/>
          <w:szCs w:val="24"/>
        </w:rPr>
        <w:t xml:space="preserve">tudents were presented with the following long-term learning target:  </w:t>
      </w:r>
      <w:r w:rsidR="0072337E" w:rsidRPr="0072337E">
        <w:rPr>
          <w:rFonts w:ascii="Century Gothic" w:hAnsi="Century Gothic"/>
          <w:b/>
        </w:rPr>
        <w:t xml:space="preserve">I can create an informative book to demonstrate my knowledge about butterflies.  </w:t>
      </w:r>
    </w:p>
    <w:p w:rsidR="00450F10" w:rsidRDefault="00450F10" w:rsidP="0072337E">
      <w:pPr>
        <w:tabs>
          <w:tab w:val="left" w:pos="2693"/>
        </w:tabs>
        <w:rPr>
          <w:rFonts w:ascii="Century Gothic" w:hAnsi="Century Gothic"/>
          <w:b/>
        </w:rPr>
      </w:pPr>
    </w:p>
    <w:p w:rsidR="00B96C43" w:rsidRPr="00450F10" w:rsidRDefault="00B96C43" w:rsidP="0072337E">
      <w:pPr>
        <w:tabs>
          <w:tab w:val="left" w:pos="2693"/>
        </w:tabs>
        <w:rPr>
          <w:rFonts w:ascii="Century Gothic" w:hAnsi="Century Gothic"/>
          <w:b/>
        </w:rPr>
      </w:pPr>
      <w:r>
        <w:rPr>
          <w:rFonts w:ascii="Century Gothic" w:hAnsi="Century Gothic"/>
        </w:rPr>
        <w:t>I explained to my crew that to reach that target, we were going to go through many steps to get there.  I have outlined these steps, with examples of Havana’s work to illustrate what this looked like in the classroom.</w:t>
      </w:r>
    </w:p>
    <w:p w:rsidR="00B96C43" w:rsidRDefault="00B96C43" w:rsidP="0072337E">
      <w:pPr>
        <w:tabs>
          <w:tab w:val="left" w:pos="2693"/>
        </w:tabs>
        <w:rPr>
          <w:rFonts w:ascii="Century Gothic" w:hAnsi="Century Gothic"/>
        </w:rPr>
      </w:pPr>
    </w:p>
    <w:p w:rsidR="00B96C43" w:rsidRDefault="00B96C43" w:rsidP="00B96C43">
      <w:pPr>
        <w:tabs>
          <w:tab w:val="left" w:pos="2693"/>
        </w:tabs>
        <w:rPr>
          <w:rFonts w:ascii="Century Gothic" w:hAnsi="Century Gothic"/>
          <w:b/>
          <w:sz w:val="28"/>
          <w:szCs w:val="28"/>
          <w:u w:val="single"/>
        </w:rPr>
      </w:pPr>
      <w:r w:rsidRPr="00B96C43">
        <w:rPr>
          <w:rFonts w:ascii="Century Gothic" w:hAnsi="Century Gothic"/>
          <w:b/>
          <w:sz w:val="28"/>
          <w:szCs w:val="28"/>
          <w:u w:val="single"/>
        </w:rPr>
        <w:t>Prewriting Stage</w:t>
      </w:r>
    </w:p>
    <w:p w:rsidR="00B96C43" w:rsidRDefault="00B96C43" w:rsidP="00B96C43">
      <w:pPr>
        <w:tabs>
          <w:tab w:val="left" w:pos="2693"/>
        </w:tabs>
        <w:rPr>
          <w:rFonts w:ascii="Century Gothic" w:hAnsi="Century Gothic"/>
          <w:sz w:val="28"/>
          <w:szCs w:val="28"/>
        </w:rPr>
      </w:pPr>
    </w:p>
    <w:p w:rsidR="00B96C43" w:rsidRPr="009650D9" w:rsidRDefault="00B96C43" w:rsidP="00B96C43">
      <w:pPr>
        <w:rPr>
          <w:u w:val="single"/>
        </w:rPr>
      </w:pPr>
      <w:r w:rsidRPr="009650D9">
        <w:rPr>
          <w:rFonts w:ascii="Century Gothic" w:hAnsi="Century Gothic"/>
          <w:szCs w:val="24"/>
          <w:u w:val="single"/>
        </w:rPr>
        <w:t xml:space="preserve">Learning Target:  </w:t>
      </w:r>
      <w:r w:rsidRPr="009650D9">
        <w:rPr>
          <w:rFonts w:ascii="Century Gothic" w:hAnsi="Century Gothic"/>
          <w:u w:val="single"/>
        </w:rPr>
        <w:t>I can gather information about butterflies from informational texts.</w:t>
      </w:r>
      <w:r w:rsidRPr="009650D9">
        <w:rPr>
          <w:u w:val="single"/>
        </w:rPr>
        <w:t xml:space="preserve"> </w:t>
      </w:r>
    </w:p>
    <w:p w:rsidR="00B96C43" w:rsidRDefault="00B96C43" w:rsidP="00B96C43"/>
    <w:p w:rsidR="00847C16" w:rsidRDefault="00B96C43" w:rsidP="00B96C43">
      <w:pPr>
        <w:rPr>
          <w:rFonts w:ascii="Century Gothic" w:hAnsi="Century Gothic"/>
        </w:rPr>
      </w:pPr>
      <w:r>
        <w:rPr>
          <w:rFonts w:ascii="Century Gothic" w:hAnsi="Century Gothic"/>
        </w:rPr>
        <w:t xml:space="preserve">During Reader’s Workshop </w:t>
      </w:r>
      <w:r w:rsidR="00793A79">
        <w:rPr>
          <w:rFonts w:ascii="Century Gothic" w:hAnsi="Century Gothic"/>
        </w:rPr>
        <w:t xml:space="preserve">I used the ‘catch and release’ model to teach the students how to gather information from a text and take notes.  I used specific anchor texts and read from only preselected pages.  During one sitting, </w:t>
      </w:r>
      <w:r>
        <w:rPr>
          <w:rFonts w:ascii="Century Gothic" w:hAnsi="Century Gothic"/>
        </w:rPr>
        <w:t>I would read a selected page</w:t>
      </w:r>
      <w:r w:rsidR="00793A79">
        <w:rPr>
          <w:rFonts w:ascii="Century Gothic" w:hAnsi="Century Gothic"/>
        </w:rPr>
        <w:t xml:space="preserve"> or section</w:t>
      </w:r>
      <w:r>
        <w:rPr>
          <w:rFonts w:ascii="Century Gothic" w:hAnsi="Century Gothic"/>
        </w:rPr>
        <w:t xml:space="preserve"> aloud</w:t>
      </w:r>
      <w:r w:rsidR="00793A79">
        <w:rPr>
          <w:rFonts w:ascii="Century Gothic" w:hAnsi="Century Gothic"/>
        </w:rPr>
        <w:t xml:space="preserve"> two to four times.  Students would listen closely as I read.  When I was finished reading, the students would go to their work spaces and use a note catcher to record by writing or drawing the most important fact they remembered.  I had them use a specific color of marker to record so they could easily differentiate their different facts later.  Sometimes th</w:t>
      </w:r>
      <w:r w:rsidR="00847C16">
        <w:rPr>
          <w:rFonts w:ascii="Century Gothic" w:hAnsi="Century Gothic"/>
        </w:rPr>
        <w:t xml:space="preserve">e students </w:t>
      </w:r>
      <w:r w:rsidR="00793A79">
        <w:rPr>
          <w:rFonts w:ascii="Century Gothic" w:hAnsi="Century Gothic"/>
        </w:rPr>
        <w:t xml:space="preserve">would </w:t>
      </w:r>
      <w:r w:rsidR="00847C16">
        <w:rPr>
          <w:rFonts w:ascii="Century Gothic" w:hAnsi="Century Gothic"/>
        </w:rPr>
        <w:t xml:space="preserve">record more than one fact, and </w:t>
      </w:r>
      <w:r w:rsidR="00793A79">
        <w:rPr>
          <w:rFonts w:ascii="Century Gothic" w:hAnsi="Century Gothic"/>
        </w:rPr>
        <w:t xml:space="preserve">often </w:t>
      </w:r>
      <w:r w:rsidR="00847C16">
        <w:rPr>
          <w:rFonts w:ascii="Century Gothic" w:hAnsi="Century Gothic"/>
        </w:rPr>
        <w:t xml:space="preserve">times it </w:t>
      </w:r>
      <w:r w:rsidR="00793A79">
        <w:rPr>
          <w:rFonts w:ascii="Century Gothic" w:hAnsi="Century Gothic"/>
        </w:rPr>
        <w:t xml:space="preserve">elicited further questions the students had about butterflies.  </w:t>
      </w:r>
    </w:p>
    <w:p w:rsidR="00847C16" w:rsidRDefault="00847C16" w:rsidP="00B96C43">
      <w:pPr>
        <w:rPr>
          <w:rFonts w:ascii="Century Gothic" w:hAnsi="Century Gothic"/>
        </w:rPr>
      </w:pPr>
    </w:p>
    <w:p w:rsidR="00793A79" w:rsidRDefault="00793A79" w:rsidP="00B96C43">
      <w:pPr>
        <w:rPr>
          <w:rFonts w:ascii="Century Gothic" w:hAnsi="Century Gothic"/>
        </w:rPr>
      </w:pPr>
      <w:r>
        <w:rPr>
          <w:rFonts w:ascii="Century Gothic" w:hAnsi="Century Gothic"/>
        </w:rPr>
        <w:t xml:space="preserve">After a few minutes of work, I called the students back to the circle and read them a new page or selection.  The students then went back to their work spaces and used a new color to record their new facts.  </w:t>
      </w:r>
      <w:r w:rsidR="00847C16">
        <w:rPr>
          <w:rFonts w:ascii="Century Gothic" w:hAnsi="Century Gothic"/>
        </w:rPr>
        <w:t xml:space="preserve">It was not uncommon for </w:t>
      </w:r>
      <w:r>
        <w:rPr>
          <w:rFonts w:ascii="Century Gothic" w:hAnsi="Century Gothic"/>
        </w:rPr>
        <w:t xml:space="preserve">questions the students had earlier </w:t>
      </w:r>
      <w:r w:rsidR="00847C16">
        <w:rPr>
          <w:rFonts w:ascii="Century Gothic" w:hAnsi="Century Gothic"/>
        </w:rPr>
        <w:t>to be</w:t>
      </w:r>
      <w:r>
        <w:rPr>
          <w:rFonts w:ascii="Century Gothic" w:hAnsi="Century Gothic"/>
        </w:rPr>
        <w:t xml:space="preserve"> answered as we read.</w:t>
      </w:r>
      <w:r w:rsidR="009650D9">
        <w:rPr>
          <w:rFonts w:ascii="Century Gothic" w:hAnsi="Century Gothic"/>
        </w:rPr>
        <w:t xml:space="preserve">  This process took many days to complete all the readings selected.</w:t>
      </w:r>
      <w:r>
        <w:rPr>
          <w:rFonts w:ascii="Century Gothic" w:hAnsi="Century Gothic"/>
        </w:rPr>
        <w:t xml:space="preserve">  Below is an example of the note catcher and some of Havana’s notes.</w:t>
      </w:r>
    </w:p>
    <w:p w:rsidR="00793A79" w:rsidRDefault="00793A79" w:rsidP="00B96C43">
      <w:pPr>
        <w:rPr>
          <w:rFonts w:ascii="Century Gothic" w:hAnsi="Century Gothic"/>
        </w:rPr>
      </w:pPr>
    </w:p>
    <w:p w:rsidR="00793A79" w:rsidRDefault="00793A79" w:rsidP="00793A79">
      <w:pPr>
        <w:jc w:val="center"/>
        <w:rPr>
          <w:rFonts w:ascii="Century Gothic" w:hAnsi="Century Gothic"/>
          <w:sz w:val="28"/>
          <w:szCs w:val="28"/>
        </w:rPr>
      </w:pPr>
      <w:r w:rsidRPr="00BD3B72">
        <w:rPr>
          <w:rFonts w:ascii="Century Gothic" w:hAnsi="Century Gothic"/>
          <w:b/>
          <w:sz w:val="28"/>
          <w:szCs w:val="28"/>
        </w:rPr>
        <w:t>My Butterfly Notes</w:t>
      </w:r>
    </w:p>
    <w:tbl>
      <w:tblPr>
        <w:tblStyle w:val="TableGrid"/>
        <w:tblW w:w="0" w:type="auto"/>
        <w:tblLook w:val="04A0"/>
      </w:tblPr>
      <w:tblGrid>
        <w:gridCol w:w="5016"/>
        <w:gridCol w:w="5040"/>
      </w:tblGrid>
      <w:tr w:rsidR="00793A79">
        <w:trPr>
          <w:cnfStyle w:val="100000000000"/>
          <w:trHeight w:val="203"/>
        </w:trPr>
        <w:tc>
          <w:tcPr>
            <w:tcW w:w="5016" w:type="dxa"/>
            <w:vAlign w:val="center"/>
          </w:tcPr>
          <w:p w:rsidR="00793A79" w:rsidRPr="00BD3B72" w:rsidRDefault="00793A79" w:rsidP="003D737E">
            <w:pPr>
              <w:jc w:val="center"/>
              <w:rPr>
                <w:rFonts w:ascii="Century Gothic" w:hAnsi="Century Gothic"/>
                <w:b w:val="0"/>
                <w:sz w:val="28"/>
                <w:szCs w:val="28"/>
              </w:rPr>
            </w:pPr>
            <w:r w:rsidRPr="00BD3B72">
              <w:rPr>
                <w:rFonts w:ascii="Century Gothic" w:hAnsi="Century Gothic"/>
                <w:sz w:val="28"/>
                <w:szCs w:val="28"/>
              </w:rPr>
              <w:t>New Things I Learned</w:t>
            </w:r>
          </w:p>
        </w:tc>
        <w:tc>
          <w:tcPr>
            <w:tcW w:w="5040" w:type="dxa"/>
            <w:vAlign w:val="center"/>
          </w:tcPr>
          <w:p w:rsidR="00793A79" w:rsidRPr="00BD3B72" w:rsidRDefault="00793A79" w:rsidP="003D737E">
            <w:pPr>
              <w:jc w:val="center"/>
              <w:rPr>
                <w:rFonts w:ascii="Century Gothic" w:hAnsi="Century Gothic"/>
                <w:b w:val="0"/>
                <w:sz w:val="28"/>
                <w:szCs w:val="28"/>
              </w:rPr>
            </w:pPr>
            <w:r w:rsidRPr="00BD3B72">
              <w:rPr>
                <w:rFonts w:ascii="Century Gothic" w:hAnsi="Century Gothic"/>
                <w:sz w:val="28"/>
                <w:szCs w:val="28"/>
              </w:rPr>
              <w:t>Questions I Still Have</w:t>
            </w:r>
          </w:p>
        </w:tc>
      </w:tr>
      <w:tr w:rsidR="00793A79">
        <w:trPr>
          <w:trHeight w:val="804"/>
        </w:trPr>
        <w:tc>
          <w:tcPr>
            <w:tcW w:w="5016" w:type="dxa"/>
            <w:vAlign w:val="center"/>
          </w:tcPr>
          <w:p w:rsidR="00793A79" w:rsidRPr="00793A79" w:rsidRDefault="00793A79" w:rsidP="00793A79">
            <w:pPr>
              <w:rPr>
                <w:rFonts w:ascii="Century Gothic" w:hAnsi="Century Gothic"/>
                <w:sz w:val="28"/>
                <w:szCs w:val="28"/>
              </w:rPr>
            </w:pPr>
          </w:p>
        </w:tc>
        <w:tc>
          <w:tcPr>
            <w:tcW w:w="5040" w:type="dxa"/>
            <w:vAlign w:val="center"/>
          </w:tcPr>
          <w:p w:rsidR="00793A79" w:rsidRDefault="00793A79" w:rsidP="003D737E">
            <w:pPr>
              <w:jc w:val="center"/>
              <w:rPr>
                <w:rFonts w:ascii="Century Gothic" w:hAnsi="Century Gothic"/>
                <w:sz w:val="28"/>
                <w:szCs w:val="28"/>
              </w:rPr>
            </w:pPr>
          </w:p>
          <w:p w:rsidR="00793A79" w:rsidRDefault="00793A79" w:rsidP="003D737E">
            <w:pPr>
              <w:jc w:val="center"/>
              <w:rPr>
                <w:rFonts w:ascii="Century Gothic" w:hAnsi="Century Gothic"/>
                <w:sz w:val="28"/>
                <w:szCs w:val="28"/>
              </w:rPr>
            </w:pPr>
          </w:p>
          <w:p w:rsidR="00793A79" w:rsidRDefault="00793A79" w:rsidP="003D737E">
            <w:pPr>
              <w:jc w:val="center"/>
              <w:rPr>
                <w:rFonts w:ascii="Century Gothic" w:hAnsi="Century Gothic"/>
                <w:sz w:val="28"/>
                <w:szCs w:val="28"/>
              </w:rPr>
            </w:pPr>
          </w:p>
          <w:p w:rsidR="00793A79" w:rsidRPr="00BD3B72" w:rsidRDefault="00793A79" w:rsidP="00793A79">
            <w:pPr>
              <w:rPr>
                <w:rFonts w:ascii="Century Gothic" w:hAnsi="Century Gothic"/>
                <w:sz w:val="28"/>
                <w:szCs w:val="28"/>
              </w:rPr>
            </w:pPr>
          </w:p>
        </w:tc>
      </w:tr>
    </w:tbl>
    <w:p w:rsidR="00B96C43" w:rsidRPr="00793A79" w:rsidRDefault="00793A79" w:rsidP="00B96C43">
      <w:pPr>
        <w:tabs>
          <w:tab w:val="left" w:pos="2693"/>
        </w:tabs>
        <w:rPr>
          <w:rFonts w:ascii="Century Gothic" w:hAnsi="Century Gothic"/>
          <w:i/>
          <w:szCs w:val="24"/>
        </w:rPr>
      </w:pPr>
      <w:r w:rsidRPr="00793A79">
        <w:rPr>
          <w:rFonts w:ascii="Century Gothic" w:hAnsi="Century Gothic"/>
          <w:i/>
          <w:szCs w:val="24"/>
        </w:rPr>
        <w:t>Note Catcher</w:t>
      </w:r>
    </w:p>
    <w:p w:rsidR="00793A79" w:rsidRDefault="00793A79" w:rsidP="00B96C43">
      <w:pPr>
        <w:tabs>
          <w:tab w:val="left" w:pos="2693"/>
        </w:tabs>
        <w:rPr>
          <w:rFonts w:ascii="Century Gothic" w:hAnsi="Century Gothic"/>
          <w:szCs w:val="24"/>
        </w:rPr>
      </w:pPr>
    </w:p>
    <w:p w:rsidR="00450F10" w:rsidRDefault="00450F10" w:rsidP="00B96C43">
      <w:pPr>
        <w:tabs>
          <w:tab w:val="left" w:pos="2693"/>
        </w:tabs>
        <w:rPr>
          <w:rFonts w:ascii="Century Gothic" w:hAnsi="Century Gothic"/>
          <w:szCs w:val="24"/>
        </w:rPr>
      </w:pPr>
    </w:p>
    <w:p w:rsidR="00450F10" w:rsidRDefault="00450F10" w:rsidP="00B96C43">
      <w:pPr>
        <w:tabs>
          <w:tab w:val="left" w:pos="2693"/>
        </w:tabs>
        <w:rPr>
          <w:rFonts w:ascii="Century Gothic" w:hAnsi="Century Gothic"/>
          <w:szCs w:val="24"/>
        </w:rPr>
      </w:pPr>
    </w:p>
    <w:p w:rsidR="00450F10" w:rsidRDefault="00450F10" w:rsidP="00B96C43">
      <w:pPr>
        <w:tabs>
          <w:tab w:val="left" w:pos="2693"/>
        </w:tabs>
        <w:rPr>
          <w:rFonts w:ascii="Century Gothic" w:hAnsi="Century Gothic"/>
          <w:szCs w:val="24"/>
        </w:rPr>
      </w:pPr>
    </w:p>
    <w:p w:rsidR="00450F10" w:rsidRDefault="00450F10" w:rsidP="00B96C43">
      <w:pPr>
        <w:tabs>
          <w:tab w:val="left" w:pos="2693"/>
        </w:tabs>
        <w:rPr>
          <w:rFonts w:ascii="Century Gothic" w:hAnsi="Century Gothic"/>
          <w:szCs w:val="24"/>
        </w:rPr>
      </w:pPr>
    </w:p>
    <w:p w:rsidR="00450F10" w:rsidRDefault="00450F10" w:rsidP="00B96C43">
      <w:pPr>
        <w:tabs>
          <w:tab w:val="left" w:pos="2693"/>
        </w:tabs>
        <w:rPr>
          <w:rFonts w:ascii="Century Gothic" w:hAnsi="Century Gothic"/>
          <w:szCs w:val="24"/>
        </w:rPr>
      </w:pPr>
    </w:p>
    <w:p w:rsidR="00450F10" w:rsidRDefault="00450F10" w:rsidP="00B96C43">
      <w:pPr>
        <w:tabs>
          <w:tab w:val="left" w:pos="2693"/>
        </w:tabs>
        <w:rPr>
          <w:rFonts w:ascii="Century Gothic" w:hAnsi="Century Gothic"/>
          <w:szCs w:val="24"/>
        </w:rPr>
      </w:pPr>
    </w:p>
    <w:p w:rsidR="00793A79" w:rsidRDefault="00450F10" w:rsidP="00B96C43">
      <w:pPr>
        <w:tabs>
          <w:tab w:val="left" w:pos="2693"/>
        </w:tabs>
        <w:rPr>
          <w:rFonts w:ascii="Century Gothic" w:hAnsi="Century Gothic"/>
          <w:szCs w:val="24"/>
        </w:rPr>
      </w:pPr>
      <w:r>
        <w:rPr>
          <w:rFonts w:ascii="Century Gothic" w:hAnsi="Century Gothic"/>
          <w:noProof/>
          <w:szCs w:val="24"/>
        </w:rPr>
        <w:drawing>
          <wp:anchor distT="0" distB="0" distL="114300" distR="114300" simplePos="0" relativeHeight="251659264" behindDoc="0" locked="0" layoutInCell="1" allowOverlap="1">
            <wp:simplePos x="0" y="0"/>
            <wp:positionH relativeFrom="column">
              <wp:posOffset>3448050</wp:posOffset>
            </wp:positionH>
            <wp:positionV relativeFrom="paragraph">
              <wp:posOffset>32385</wp:posOffset>
            </wp:positionV>
            <wp:extent cx="2678430" cy="3032760"/>
            <wp:effectExtent l="57150" t="38100" r="45720" b="152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2678430" cy="3032760"/>
                    </a:xfrm>
                    <a:prstGeom prst="rect">
                      <a:avLst/>
                    </a:prstGeom>
                    <a:noFill/>
                    <a:ln w="38100">
                      <a:solidFill>
                        <a:schemeClr val="tx1"/>
                      </a:solidFill>
                      <a:miter lim="800000"/>
                      <a:headEnd/>
                      <a:tailEnd/>
                    </a:ln>
                  </pic:spPr>
                </pic:pic>
              </a:graphicData>
            </a:graphic>
          </wp:anchor>
        </w:drawing>
      </w:r>
      <w:r>
        <w:rPr>
          <w:rFonts w:ascii="Century Gothic" w:hAnsi="Century Gothic"/>
          <w:noProof/>
          <w:szCs w:val="24"/>
        </w:rPr>
        <w:drawing>
          <wp:anchor distT="0" distB="0" distL="114300" distR="114300" simplePos="0" relativeHeight="251658240" behindDoc="0" locked="0" layoutInCell="1" allowOverlap="1">
            <wp:simplePos x="0" y="0"/>
            <wp:positionH relativeFrom="column">
              <wp:posOffset>129415</wp:posOffset>
            </wp:positionH>
            <wp:positionV relativeFrom="paragraph">
              <wp:posOffset>32385</wp:posOffset>
            </wp:positionV>
            <wp:extent cx="3213735" cy="3318510"/>
            <wp:effectExtent l="57150" t="38100" r="43815" b="152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3213735" cy="3318510"/>
                    </a:xfrm>
                    <a:prstGeom prst="rect">
                      <a:avLst/>
                    </a:prstGeom>
                    <a:noFill/>
                    <a:ln w="38100">
                      <a:solidFill>
                        <a:schemeClr val="tx1"/>
                      </a:solidFill>
                      <a:miter lim="800000"/>
                      <a:headEnd/>
                      <a:tailEnd/>
                    </a:ln>
                  </pic:spPr>
                </pic:pic>
              </a:graphicData>
            </a:graphic>
          </wp:anchor>
        </w:drawing>
      </w:r>
    </w:p>
    <w:p w:rsidR="00793A79" w:rsidRPr="00B96C43" w:rsidRDefault="00793A79" w:rsidP="00B96C43">
      <w:pPr>
        <w:tabs>
          <w:tab w:val="left" w:pos="2693"/>
        </w:tabs>
        <w:rPr>
          <w:rFonts w:ascii="Century Gothic" w:hAnsi="Century Gothic"/>
          <w:szCs w:val="24"/>
        </w:rPr>
      </w:pPr>
    </w:p>
    <w:p w:rsidR="00B96C43" w:rsidRDefault="00B96C43" w:rsidP="0072337E">
      <w:pPr>
        <w:tabs>
          <w:tab w:val="left" w:pos="2693"/>
        </w:tabs>
        <w:rPr>
          <w:rFonts w:ascii="Century Gothic" w:hAnsi="Century Gothic"/>
        </w:rPr>
      </w:pPr>
    </w:p>
    <w:p w:rsidR="00B96C43" w:rsidRPr="00B96C43" w:rsidRDefault="00B96C43" w:rsidP="0072337E">
      <w:pPr>
        <w:tabs>
          <w:tab w:val="left" w:pos="2693"/>
        </w:tabs>
        <w:rPr>
          <w:rFonts w:ascii="Century Gothic" w:hAnsi="Century Gothic"/>
        </w:rPr>
      </w:pPr>
    </w:p>
    <w:p w:rsidR="0072337E" w:rsidRPr="0072337E" w:rsidRDefault="0072337E" w:rsidP="00B67A25">
      <w:pPr>
        <w:shd w:val="clear" w:color="auto" w:fill="FFFFFF"/>
        <w:spacing w:beforeLines="1" w:afterLines="1"/>
        <w:ind w:left="720"/>
        <w:rPr>
          <w:rFonts w:ascii="Century Gothic" w:hAnsi="Century Gothic"/>
          <w:color w:val="222222"/>
          <w:szCs w:val="24"/>
        </w:rPr>
      </w:pPr>
    </w:p>
    <w:p w:rsidR="0072337E" w:rsidRPr="0072337E" w:rsidRDefault="0072337E" w:rsidP="00B67A25">
      <w:pPr>
        <w:shd w:val="clear" w:color="auto" w:fill="FFFFFF"/>
        <w:spacing w:beforeLines="1" w:afterLines="1"/>
        <w:ind w:left="720"/>
        <w:rPr>
          <w:rFonts w:ascii="Century Gothic" w:hAnsi="Century Gothic"/>
          <w:b/>
          <w:color w:val="222222"/>
          <w:sz w:val="32"/>
          <w:szCs w:val="32"/>
        </w:rPr>
      </w:pPr>
    </w:p>
    <w:p w:rsidR="00793A79" w:rsidRDefault="00793A79" w:rsidP="00E53CD8">
      <w:pPr>
        <w:pStyle w:val="1MainHeading"/>
      </w:pPr>
    </w:p>
    <w:p w:rsidR="00793A79" w:rsidRPr="00793A79" w:rsidRDefault="00793A79" w:rsidP="00793A79"/>
    <w:p w:rsidR="00793A79" w:rsidRPr="00793A79" w:rsidRDefault="00793A79" w:rsidP="00793A79"/>
    <w:p w:rsidR="00793A79" w:rsidRPr="00793A79" w:rsidRDefault="00793A79" w:rsidP="00793A79"/>
    <w:p w:rsidR="00793A79" w:rsidRDefault="00793A79" w:rsidP="00793A79"/>
    <w:p w:rsidR="00793A79" w:rsidRDefault="00793A79" w:rsidP="00793A79">
      <w:pPr>
        <w:tabs>
          <w:tab w:val="left" w:pos="5964"/>
        </w:tabs>
      </w:pPr>
      <w:r>
        <w:tab/>
      </w:r>
    </w:p>
    <w:p w:rsidR="00793A79" w:rsidRPr="00793A79" w:rsidRDefault="00793A79" w:rsidP="00793A79"/>
    <w:p w:rsidR="00793A79" w:rsidRPr="00793A79" w:rsidRDefault="00793A79" w:rsidP="00793A79"/>
    <w:p w:rsidR="00793A79" w:rsidRPr="00793A79" w:rsidRDefault="00793A79" w:rsidP="00793A79"/>
    <w:p w:rsidR="00793A79" w:rsidRPr="00793A79" w:rsidRDefault="00793A79" w:rsidP="00793A79"/>
    <w:p w:rsidR="00793A79" w:rsidRPr="00793A79" w:rsidRDefault="00793A79" w:rsidP="00793A79"/>
    <w:p w:rsidR="00793A79" w:rsidRPr="00793A79" w:rsidRDefault="00793A79" w:rsidP="00793A79"/>
    <w:p w:rsidR="00450F10" w:rsidRDefault="00450F10" w:rsidP="00793A79"/>
    <w:p w:rsidR="00793A79" w:rsidRPr="00450F10" w:rsidRDefault="00450F10" w:rsidP="00793A79">
      <w:pPr>
        <w:rPr>
          <w:rFonts w:ascii="Century Gothic" w:hAnsi="Century Gothic"/>
          <w:i/>
        </w:rPr>
      </w:pPr>
      <w:r w:rsidRPr="00450F10">
        <w:rPr>
          <w:rFonts w:ascii="Century Gothic" w:hAnsi="Century Gothic"/>
          <w:i/>
        </w:rPr>
        <w:t>Havana’s Notes</w:t>
      </w:r>
    </w:p>
    <w:p w:rsidR="009650D9" w:rsidRDefault="009650D9" w:rsidP="00793A79">
      <w:pPr>
        <w:rPr>
          <w:rFonts w:ascii="Century Gothic" w:hAnsi="Century Gothic"/>
          <w:i/>
        </w:rPr>
      </w:pPr>
    </w:p>
    <w:p w:rsidR="009650D9" w:rsidRDefault="009650D9" w:rsidP="009650D9">
      <w:pPr>
        <w:rPr>
          <w:rFonts w:ascii="Century Gothic" w:hAnsi="Century Gothic"/>
          <w:u w:val="single"/>
        </w:rPr>
      </w:pPr>
      <w:r w:rsidRPr="009650D9">
        <w:rPr>
          <w:rFonts w:ascii="Century Gothic" w:hAnsi="Century Gothic"/>
          <w:szCs w:val="24"/>
          <w:u w:val="single"/>
        </w:rPr>
        <w:t xml:space="preserve">Learning Target:  </w:t>
      </w:r>
      <w:r w:rsidRPr="009650D9">
        <w:rPr>
          <w:rFonts w:ascii="Century Gothic" w:hAnsi="Century Gothic"/>
          <w:u w:val="single"/>
        </w:rPr>
        <w:t>I can organize what I know about caterpillars and butterflies into a 4 column chart.</w:t>
      </w:r>
    </w:p>
    <w:p w:rsidR="009650D9" w:rsidRDefault="009650D9" w:rsidP="009650D9">
      <w:pPr>
        <w:rPr>
          <w:rFonts w:ascii="Century Gothic" w:hAnsi="Century Gothic"/>
        </w:rPr>
      </w:pPr>
    </w:p>
    <w:p w:rsidR="009650D9" w:rsidRDefault="009650D9" w:rsidP="009650D9">
      <w:pPr>
        <w:rPr>
          <w:rFonts w:ascii="Century Gothic" w:hAnsi="Century Gothic"/>
        </w:rPr>
      </w:pPr>
      <w:r>
        <w:rPr>
          <w:rFonts w:ascii="Century Gothic" w:hAnsi="Century Gothic"/>
        </w:rPr>
        <w:t>After students took notes on all the selected readings, they were then presented with the above learning target.  We brainstormed what the four categories could be for the chart.  Without much help from me (phew!) the students came up with the four stages of the butterfly life cycle:  egg, caterpillar, chrysalis, and butterfly.</w:t>
      </w:r>
      <w:r w:rsidRPr="009650D9">
        <w:rPr>
          <w:rFonts w:ascii="Century Gothic" w:hAnsi="Century Gothic"/>
        </w:rPr>
        <w:t xml:space="preserve"> </w:t>
      </w:r>
      <w:r>
        <w:rPr>
          <w:rFonts w:ascii="Century Gothic" w:hAnsi="Century Gothic"/>
        </w:rPr>
        <w:t xml:space="preserve"> The instructions for the students were to cut out their butterfly facts and organize them into the four categories.  After the facts were organized, the students then needed to order the facts from their favorite to least favorite fact.  After this was completed, students then glued their top 2-3 facts onto the provided graphic organizer.  Below is Havana’s completed graphic organizer.  She had to use the back to fit all her interesting facts!</w:t>
      </w:r>
    </w:p>
    <w:p w:rsidR="00450F10" w:rsidRDefault="00450F10" w:rsidP="009650D9">
      <w:pPr>
        <w:rPr>
          <w:rFonts w:ascii="Century Gothic" w:hAnsi="Century Gothic"/>
        </w:rPr>
      </w:pPr>
    </w:p>
    <w:p w:rsidR="00450F10" w:rsidRDefault="00450F10" w:rsidP="009650D9">
      <w:pPr>
        <w:rPr>
          <w:rFonts w:ascii="Century Gothic" w:hAnsi="Century Gothic"/>
        </w:rPr>
      </w:pPr>
    </w:p>
    <w:p w:rsidR="00450F10" w:rsidRDefault="00450F10" w:rsidP="009650D9">
      <w:pPr>
        <w:rPr>
          <w:rFonts w:ascii="Century Gothic" w:hAnsi="Century Gothic"/>
        </w:rPr>
      </w:pPr>
    </w:p>
    <w:p w:rsidR="00450F10" w:rsidRDefault="00450F10" w:rsidP="009650D9">
      <w:pPr>
        <w:rPr>
          <w:rFonts w:ascii="Century Gothic" w:hAnsi="Century Gothic"/>
        </w:rPr>
      </w:pPr>
    </w:p>
    <w:p w:rsidR="00450F10" w:rsidRDefault="00450F10" w:rsidP="009650D9">
      <w:pPr>
        <w:rPr>
          <w:rFonts w:ascii="Century Gothic" w:hAnsi="Century Gothic"/>
        </w:rPr>
      </w:pPr>
    </w:p>
    <w:p w:rsidR="00450F10" w:rsidRDefault="00450F10" w:rsidP="009650D9">
      <w:pPr>
        <w:rPr>
          <w:rFonts w:ascii="Century Gothic" w:hAnsi="Century Gothic"/>
        </w:rPr>
      </w:pPr>
    </w:p>
    <w:p w:rsidR="00450F10" w:rsidRDefault="00450F10" w:rsidP="009650D9">
      <w:pPr>
        <w:rPr>
          <w:rFonts w:ascii="Century Gothic" w:hAnsi="Century Gothic"/>
        </w:rPr>
      </w:pPr>
    </w:p>
    <w:p w:rsidR="009650D9" w:rsidRDefault="009650D9" w:rsidP="009650D9">
      <w:pPr>
        <w:rPr>
          <w:rFonts w:ascii="Century Gothic" w:hAnsi="Century Gothic"/>
        </w:rPr>
      </w:pPr>
    </w:p>
    <w:p w:rsidR="009650D9" w:rsidRPr="009650D9" w:rsidRDefault="009650D9" w:rsidP="009650D9">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5825490" cy="3649281"/>
            <wp:effectExtent l="57150" t="38100" r="41910" b="27369"/>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825490" cy="3649281"/>
                    </a:xfrm>
                    <a:prstGeom prst="rect">
                      <a:avLst/>
                    </a:prstGeom>
                    <a:noFill/>
                    <a:ln w="38100">
                      <a:solidFill>
                        <a:schemeClr val="tx1"/>
                      </a:solidFill>
                      <a:miter lim="800000"/>
                      <a:headEnd/>
                      <a:tailEnd/>
                    </a:ln>
                  </pic:spPr>
                </pic:pic>
              </a:graphicData>
            </a:graphic>
          </wp:anchor>
        </w:drawing>
      </w:r>
    </w:p>
    <w:p w:rsidR="009253C2" w:rsidRDefault="009253C2" w:rsidP="00793A79">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Default="009253C2" w:rsidP="009253C2">
      <w:pPr>
        <w:rPr>
          <w:rFonts w:ascii="Century Gothic" w:hAnsi="Century Gothic"/>
          <w:szCs w:val="24"/>
        </w:rPr>
      </w:pPr>
    </w:p>
    <w:p w:rsidR="009253C2" w:rsidRPr="00450F10" w:rsidRDefault="00450F10" w:rsidP="009253C2">
      <w:pPr>
        <w:rPr>
          <w:rFonts w:ascii="Century Gothic" w:hAnsi="Century Gothic"/>
          <w:i/>
          <w:szCs w:val="24"/>
        </w:rPr>
      </w:pPr>
      <w:r>
        <w:rPr>
          <w:rFonts w:ascii="Century Gothic" w:hAnsi="Century Gothic"/>
          <w:i/>
          <w:szCs w:val="24"/>
        </w:rPr>
        <w:t>Front</w:t>
      </w:r>
    </w:p>
    <w:p w:rsidR="009253C2" w:rsidRDefault="00450F10" w:rsidP="009253C2">
      <w:pPr>
        <w:rPr>
          <w:rFonts w:ascii="Century Gothic" w:hAnsi="Century Gothic"/>
          <w:szCs w:val="24"/>
        </w:rPr>
      </w:pPr>
      <w:r>
        <w:rPr>
          <w:rFonts w:ascii="Century Gothic" w:hAnsi="Century Gothic"/>
          <w:noProof/>
          <w:szCs w:val="24"/>
        </w:rPr>
        <w:drawing>
          <wp:anchor distT="0" distB="0" distL="114300" distR="114300" simplePos="0" relativeHeight="251661312" behindDoc="0" locked="0" layoutInCell="1" allowOverlap="1">
            <wp:simplePos x="0" y="0"/>
            <wp:positionH relativeFrom="column">
              <wp:posOffset>666750</wp:posOffset>
            </wp:positionH>
            <wp:positionV relativeFrom="paragraph">
              <wp:posOffset>145415</wp:posOffset>
            </wp:positionV>
            <wp:extent cx="2792730" cy="3480501"/>
            <wp:effectExtent l="57150" t="38100" r="45720" b="24699"/>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2792730" cy="3480501"/>
                    </a:xfrm>
                    <a:prstGeom prst="rect">
                      <a:avLst/>
                    </a:prstGeom>
                    <a:noFill/>
                    <a:ln w="38100">
                      <a:solidFill>
                        <a:schemeClr val="tx1"/>
                      </a:solidFill>
                      <a:miter lim="800000"/>
                      <a:headEnd/>
                      <a:tailEnd/>
                    </a:ln>
                  </pic:spPr>
                </pic:pic>
              </a:graphicData>
            </a:graphic>
          </wp:anchor>
        </w:drawing>
      </w:r>
    </w:p>
    <w:p w:rsid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Pr="009253C2" w:rsidRDefault="009253C2" w:rsidP="009253C2">
      <w:pPr>
        <w:rPr>
          <w:rFonts w:ascii="Century Gothic" w:hAnsi="Century Gothic"/>
          <w:szCs w:val="24"/>
        </w:rPr>
      </w:pPr>
    </w:p>
    <w:p w:rsidR="009253C2" w:rsidRDefault="009253C2" w:rsidP="00450F10">
      <w:pPr>
        <w:rPr>
          <w:rFonts w:ascii="Century Gothic" w:hAnsi="Century Gothic"/>
          <w:i/>
          <w:szCs w:val="24"/>
        </w:rPr>
      </w:pPr>
      <w:r>
        <w:rPr>
          <w:rFonts w:ascii="Century Gothic" w:hAnsi="Century Gothic"/>
          <w:i/>
          <w:szCs w:val="24"/>
        </w:rPr>
        <w:t>Caterpillar and Butterfly facts continued on the back.</w:t>
      </w:r>
    </w:p>
    <w:p w:rsidR="009253C2" w:rsidRDefault="009253C2" w:rsidP="009253C2">
      <w:pPr>
        <w:rPr>
          <w:rFonts w:ascii="Century Gothic" w:hAnsi="Century Gothic"/>
          <w:b/>
          <w:sz w:val="28"/>
          <w:szCs w:val="28"/>
          <w:u w:val="single"/>
        </w:rPr>
      </w:pPr>
      <w:r w:rsidRPr="009253C2">
        <w:rPr>
          <w:rFonts w:ascii="Century Gothic" w:hAnsi="Century Gothic"/>
          <w:b/>
          <w:sz w:val="28"/>
          <w:szCs w:val="28"/>
          <w:u w:val="single"/>
        </w:rPr>
        <w:t>Drafting Stage</w:t>
      </w:r>
    </w:p>
    <w:p w:rsidR="009253C2" w:rsidRDefault="009253C2" w:rsidP="009253C2">
      <w:pPr>
        <w:rPr>
          <w:rFonts w:ascii="Century Gothic" w:hAnsi="Century Gothic"/>
          <w:sz w:val="28"/>
          <w:szCs w:val="28"/>
        </w:rPr>
      </w:pPr>
    </w:p>
    <w:p w:rsidR="009253C2" w:rsidRDefault="009253C2" w:rsidP="009253C2">
      <w:pPr>
        <w:rPr>
          <w:rFonts w:ascii="Century Gothic" w:hAnsi="Century Gothic"/>
          <w:u w:val="single"/>
        </w:rPr>
      </w:pPr>
      <w:r w:rsidRPr="009253C2">
        <w:rPr>
          <w:rFonts w:ascii="Century Gothic" w:hAnsi="Century Gothic"/>
          <w:u w:val="single"/>
        </w:rPr>
        <w:t>Learning Target:  I can use complete sentences to write my first draft of my butterfly book.</w:t>
      </w:r>
    </w:p>
    <w:p w:rsidR="009253C2" w:rsidRDefault="009253C2" w:rsidP="009253C2">
      <w:pPr>
        <w:rPr>
          <w:rFonts w:ascii="Century Gothic" w:hAnsi="Century Gothic"/>
          <w:u w:val="single"/>
        </w:rPr>
      </w:pPr>
    </w:p>
    <w:p w:rsidR="009253C2" w:rsidRDefault="00450F10" w:rsidP="009253C2">
      <w:pPr>
        <w:rPr>
          <w:rFonts w:ascii="Century Gothic" w:hAnsi="Century Gothic"/>
          <w:szCs w:val="24"/>
        </w:rPr>
      </w:pPr>
      <w:r>
        <w:rPr>
          <w:rFonts w:ascii="Century Gothic" w:hAnsi="Century Gothic"/>
          <w:szCs w:val="24"/>
        </w:rPr>
        <w:t>After students had their notes organized, I presented them with the above learning target and their rough draft books.</w:t>
      </w:r>
      <w:r w:rsidR="00BD2577">
        <w:rPr>
          <w:rFonts w:ascii="Century Gothic" w:hAnsi="Century Gothic"/>
          <w:szCs w:val="24"/>
        </w:rPr>
        <w:t xml:space="preserve">  The books were comprised of four pages:  egg, caterpillar, chrysalis and butterfly.  The students were to transfer their notes onto the draft books using complete sentences.  Most students had written their notes using complete sentences, so this was a fairly easy step for most.  Below is Havana’s draft book.</w:t>
      </w:r>
    </w:p>
    <w:p w:rsidR="00BD2577" w:rsidRDefault="00BD2577" w:rsidP="009253C2">
      <w:pPr>
        <w:rPr>
          <w:rFonts w:ascii="Century Gothic" w:hAnsi="Century Gothic"/>
          <w:szCs w:val="24"/>
        </w:rPr>
      </w:pPr>
    </w:p>
    <w:p w:rsidR="00BD2577" w:rsidRDefault="00BD2577" w:rsidP="009253C2">
      <w:pPr>
        <w:rPr>
          <w:rFonts w:ascii="Century Gothic" w:hAnsi="Century Gothic"/>
          <w:szCs w:val="24"/>
        </w:rPr>
      </w:pPr>
      <w:r>
        <w:rPr>
          <w:rFonts w:ascii="Century Gothic" w:hAnsi="Century Gothic"/>
          <w:noProof/>
          <w:szCs w:val="24"/>
        </w:rPr>
        <w:drawing>
          <wp:anchor distT="0" distB="0" distL="114300" distR="114300" simplePos="0" relativeHeight="251662336" behindDoc="0" locked="0" layoutInCell="1" allowOverlap="1">
            <wp:simplePos x="0" y="0"/>
            <wp:positionH relativeFrom="column">
              <wp:posOffset>57150</wp:posOffset>
            </wp:positionH>
            <wp:positionV relativeFrom="paragraph">
              <wp:posOffset>34925</wp:posOffset>
            </wp:positionV>
            <wp:extent cx="4583430" cy="1485900"/>
            <wp:effectExtent l="57150" t="38100" r="4572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b="18125"/>
                    <a:stretch>
                      <a:fillRect/>
                    </a:stretch>
                  </pic:blipFill>
                  <pic:spPr bwMode="auto">
                    <a:xfrm>
                      <a:off x="0" y="0"/>
                      <a:ext cx="4583430" cy="1485900"/>
                    </a:xfrm>
                    <a:prstGeom prst="rect">
                      <a:avLst/>
                    </a:prstGeom>
                    <a:noFill/>
                    <a:ln w="38100">
                      <a:solidFill>
                        <a:schemeClr val="tx1"/>
                      </a:solidFill>
                      <a:miter lim="800000"/>
                      <a:headEnd/>
                      <a:tailEnd/>
                    </a:ln>
                  </pic:spPr>
                </pic:pic>
              </a:graphicData>
            </a:graphic>
          </wp:anchor>
        </w:drawing>
      </w: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8E5721" w:rsidP="00BD2577">
      <w:pPr>
        <w:rPr>
          <w:rFonts w:ascii="Century Gothic" w:hAnsi="Century Gothic"/>
          <w:szCs w:val="24"/>
        </w:rPr>
      </w:pPr>
      <w:r>
        <w:rPr>
          <w:rFonts w:ascii="Century Gothic" w:hAnsi="Century Gothic"/>
          <w:noProof/>
          <w:szCs w:val="24"/>
        </w:rPr>
        <w:drawing>
          <wp:anchor distT="0" distB="0" distL="114300" distR="114300" simplePos="0" relativeHeight="251663360" behindDoc="0" locked="0" layoutInCell="1" allowOverlap="1">
            <wp:simplePos x="0" y="0"/>
            <wp:positionH relativeFrom="column">
              <wp:posOffset>57150</wp:posOffset>
            </wp:positionH>
            <wp:positionV relativeFrom="paragraph">
              <wp:posOffset>102235</wp:posOffset>
            </wp:positionV>
            <wp:extent cx="4583430" cy="2106930"/>
            <wp:effectExtent l="57150" t="38100" r="45720" b="266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4583430" cy="2106930"/>
                    </a:xfrm>
                    <a:prstGeom prst="rect">
                      <a:avLst/>
                    </a:prstGeom>
                    <a:noFill/>
                    <a:ln w="38100">
                      <a:solidFill>
                        <a:schemeClr val="tx1"/>
                      </a:solidFill>
                      <a:miter lim="800000"/>
                      <a:headEnd/>
                      <a:tailEnd/>
                    </a:ln>
                  </pic:spPr>
                </pic:pic>
              </a:graphicData>
            </a:graphic>
          </wp:anchor>
        </w:drawing>
      </w: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r>
        <w:rPr>
          <w:rFonts w:ascii="Century Gothic" w:hAnsi="Century Gothic"/>
          <w:noProof/>
          <w:szCs w:val="24"/>
        </w:rPr>
        <w:drawing>
          <wp:anchor distT="0" distB="0" distL="114300" distR="114300" simplePos="0" relativeHeight="251664384" behindDoc="0" locked="0" layoutInCell="1" allowOverlap="1">
            <wp:simplePos x="0" y="0"/>
            <wp:positionH relativeFrom="column">
              <wp:posOffset>57150</wp:posOffset>
            </wp:positionH>
            <wp:positionV relativeFrom="paragraph">
              <wp:posOffset>39370</wp:posOffset>
            </wp:positionV>
            <wp:extent cx="4583430" cy="1992630"/>
            <wp:effectExtent l="57150" t="38100" r="45720" b="266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4583430" cy="1992630"/>
                    </a:xfrm>
                    <a:prstGeom prst="rect">
                      <a:avLst/>
                    </a:prstGeom>
                    <a:noFill/>
                    <a:ln w="38100">
                      <a:solidFill>
                        <a:schemeClr val="tx1"/>
                      </a:solidFill>
                      <a:miter lim="800000"/>
                      <a:headEnd/>
                      <a:tailEnd/>
                    </a:ln>
                  </pic:spPr>
                </pic:pic>
              </a:graphicData>
            </a:graphic>
          </wp:anchor>
        </w:drawing>
      </w: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p>
    <w:p w:rsidR="00BD2577" w:rsidRDefault="00BD2577" w:rsidP="00BD2577">
      <w:pPr>
        <w:rPr>
          <w:rFonts w:ascii="Century Gothic" w:hAnsi="Century Gothic"/>
          <w:szCs w:val="24"/>
        </w:rPr>
      </w:pPr>
      <w:r>
        <w:rPr>
          <w:rFonts w:ascii="Century Gothic" w:hAnsi="Century Gothic"/>
          <w:noProof/>
          <w:szCs w:val="24"/>
        </w:rPr>
        <w:drawing>
          <wp:anchor distT="0" distB="0" distL="114300" distR="114300" simplePos="0" relativeHeight="251665408" behindDoc="0" locked="0" layoutInCell="1" allowOverlap="1">
            <wp:simplePos x="0" y="0"/>
            <wp:positionH relativeFrom="column">
              <wp:posOffset>57150</wp:posOffset>
            </wp:positionH>
            <wp:positionV relativeFrom="paragraph">
              <wp:posOffset>38100</wp:posOffset>
            </wp:positionV>
            <wp:extent cx="4606290" cy="2053590"/>
            <wp:effectExtent l="57150" t="38100" r="41910" b="228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606290" cy="2053590"/>
                    </a:xfrm>
                    <a:prstGeom prst="rect">
                      <a:avLst/>
                    </a:prstGeom>
                    <a:noFill/>
                    <a:ln w="38100">
                      <a:solidFill>
                        <a:schemeClr val="tx1"/>
                      </a:solidFill>
                      <a:miter lim="800000"/>
                      <a:headEnd/>
                      <a:tailEnd/>
                    </a:ln>
                  </pic:spPr>
                </pic:pic>
              </a:graphicData>
            </a:graphic>
          </wp:anchor>
        </w:drawing>
      </w: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Pr="00BD2577" w:rsidRDefault="00BD2577" w:rsidP="00BD2577">
      <w:pPr>
        <w:rPr>
          <w:rFonts w:ascii="Century Gothic" w:hAnsi="Century Gothic"/>
          <w:szCs w:val="24"/>
        </w:rPr>
      </w:pPr>
    </w:p>
    <w:p w:rsidR="00BD2577" w:rsidRDefault="00BD2577" w:rsidP="00BD2577">
      <w:pPr>
        <w:rPr>
          <w:rFonts w:ascii="Century Gothic" w:hAnsi="Century Gothic"/>
          <w:b/>
          <w:sz w:val="28"/>
          <w:szCs w:val="28"/>
          <w:u w:val="single"/>
        </w:rPr>
      </w:pPr>
      <w:r w:rsidRPr="00BD2577">
        <w:rPr>
          <w:rFonts w:ascii="Century Gothic" w:hAnsi="Century Gothic"/>
          <w:b/>
          <w:sz w:val="28"/>
          <w:szCs w:val="28"/>
          <w:u w:val="single"/>
        </w:rPr>
        <w:t>Revising Stage</w:t>
      </w:r>
    </w:p>
    <w:p w:rsidR="00BD2577" w:rsidRPr="00BD2577" w:rsidRDefault="00BD2577" w:rsidP="00BD2577">
      <w:pPr>
        <w:rPr>
          <w:rFonts w:ascii="Century Gothic" w:hAnsi="Century Gothic"/>
          <w:b/>
          <w:sz w:val="28"/>
          <w:szCs w:val="28"/>
          <w:u w:val="single"/>
        </w:rPr>
      </w:pPr>
    </w:p>
    <w:p w:rsidR="002C63D4" w:rsidRPr="008E19C5" w:rsidRDefault="00BD2577" w:rsidP="002C63D4">
      <w:r w:rsidRPr="00BD2577">
        <w:rPr>
          <w:rFonts w:ascii="Century Gothic" w:hAnsi="Century Gothic"/>
          <w:szCs w:val="24"/>
          <w:u w:val="single"/>
        </w:rPr>
        <w:t xml:space="preserve">Learning Target: </w:t>
      </w:r>
      <w:r w:rsidR="002C63D4" w:rsidRPr="002C63D4">
        <w:rPr>
          <w:rFonts w:ascii="Century Gothic" w:hAnsi="Century Gothic"/>
          <w:u w:val="single"/>
        </w:rPr>
        <w:t>I can strengthen my writing through revising.</w:t>
      </w:r>
      <w:r w:rsidR="002C63D4">
        <w:t xml:space="preserve"> </w:t>
      </w:r>
    </w:p>
    <w:p w:rsidR="00BD2577" w:rsidRDefault="002C63D4" w:rsidP="002C63D4">
      <w:pPr>
        <w:ind w:left="1440" w:firstLine="720"/>
        <w:rPr>
          <w:rFonts w:ascii="Century Gothic" w:hAnsi="Century Gothic"/>
          <w:u w:val="single"/>
        </w:rPr>
      </w:pPr>
      <w:r>
        <w:rPr>
          <w:rFonts w:ascii="Century Gothic" w:hAnsi="Century Gothic"/>
          <w:szCs w:val="24"/>
          <w:u w:val="single"/>
        </w:rPr>
        <w:t>-</w:t>
      </w:r>
      <w:r w:rsidR="00BD2577" w:rsidRPr="00BD2577">
        <w:rPr>
          <w:rFonts w:ascii="Century Gothic" w:hAnsi="Century Gothic"/>
          <w:szCs w:val="24"/>
          <w:u w:val="single"/>
        </w:rPr>
        <w:t xml:space="preserve"> </w:t>
      </w:r>
      <w:r w:rsidR="00BD2577" w:rsidRPr="00BD2577">
        <w:rPr>
          <w:rFonts w:ascii="Century Gothic" w:hAnsi="Century Gothic"/>
          <w:u w:val="single"/>
        </w:rPr>
        <w:t>I can revise my writing to include scientific vocabulary.</w:t>
      </w:r>
    </w:p>
    <w:p w:rsidR="00BD2577" w:rsidRDefault="00BD2577" w:rsidP="00BD2577">
      <w:pPr>
        <w:rPr>
          <w:rFonts w:ascii="Century Gothic" w:hAnsi="Century Gothic"/>
          <w:u w:val="single"/>
        </w:rPr>
      </w:pPr>
    </w:p>
    <w:p w:rsidR="00BD2577" w:rsidRDefault="00BD2577" w:rsidP="00BD2577">
      <w:pPr>
        <w:rPr>
          <w:rFonts w:ascii="Century Gothic" w:hAnsi="Century Gothic"/>
        </w:rPr>
      </w:pPr>
      <w:r>
        <w:rPr>
          <w:rFonts w:ascii="Century Gothic" w:hAnsi="Century Gothic"/>
        </w:rPr>
        <w:t xml:space="preserve">After completing their drafts, students then self revised their writing for word choice by highlighting scientific vocabulary.  We discussed that appropriate word choice for an informational piece would include specific vocabulary.  In Havana’s draft, highlighted words are shown.  Below is </w:t>
      </w:r>
      <w:r w:rsidR="008E5721">
        <w:rPr>
          <w:rFonts w:ascii="Century Gothic" w:hAnsi="Century Gothic"/>
        </w:rPr>
        <w:t>a sample of the</w:t>
      </w:r>
      <w:r>
        <w:rPr>
          <w:rFonts w:ascii="Century Gothic" w:hAnsi="Century Gothic"/>
        </w:rPr>
        <w:t xml:space="preserve"> </w:t>
      </w:r>
      <w:proofErr w:type="gramStart"/>
      <w:r>
        <w:rPr>
          <w:rFonts w:ascii="Century Gothic" w:hAnsi="Century Gothic"/>
        </w:rPr>
        <w:t>self revision</w:t>
      </w:r>
      <w:proofErr w:type="gramEnd"/>
      <w:r>
        <w:rPr>
          <w:rFonts w:ascii="Century Gothic" w:hAnsi="Century Gothic"/>
        </w:rPr>
        <w:t xml:space="preserve"> sheet students used when revising</w:t>
      </w:r>
      <w:r w:rsidR="00847C16">
        <w:rPr>
          <w:rFonts w:ascii="Century Gothic" w:hAnsi="Century Gothic"/>
        </w:rPr>
        <w:t xml:space="preserve"> their work</w:t>
      </w:r>
      <w:r>
        <w:rPr>
          <w:rFonts w:ascii="Century Gothic" w:hAnsi="Century Gothic"/>
        </w:rPr>
        <w:t>.</w:t>
      </w:r>
    </w:p>
    <w:p w:rsidR="002C63D4" w:rsidRDefault="002C63D4" w:rsidP="00BD2577">
      <w:pPr>
        <w:rPr>
          <w:rFonts w:ascii="Century Gothic" w:hAnsi="Century Gothic"/>
        </w:rPr>
      </w:pPr>
    </w:p>
    <w:p w:rsidR="008E5721" w:rsidRDefault="00B67A25" w:rsidP="008E5721">
      <w:pPr>
        <w:jc w:val="center"/>
        <w:rPr>
          <w:rFonts w:ascii="Century Gothic" w:hAnsi="Century Gothic"/>
          <w:b/>
          <w:sz w:val="28"/>
          <w:szCs w:val="28"/>
        </w:rPr>
      </w:pPr>
      <w:r>
        <w:rPr>
          <w:rFonts w:ascii="Century Gothic" w:hAnsi="Century Gothic"/>
          <w:b/>
          <w:noProof/>
          <w:sz w:val="28"/>
          <w:szCs w:val="28"/>
        </w:rPr>
        <w:pict>
          <v:shapetype id="_x0000_t202" coordsize="21600,21600" o:spt="202" path="m0,0l0,21600,21600,21600,21600,0xe">
            <v:stroke joinstyle="miter"/>
            <v:path gradientshapeok="t" o:connecttype="rect"/>
          </v:shapetype>
          <v:shape id="_x0000_s1026" type="#_x0000_t202" style="position:absolute;left:0;text-align:left;margin-left:-1.2pt;margin-top:3.2pt;width:506.4pt;height:270.6pt;z-index:251666432" strokeweight="3pt">
            <v:textbox>
              <w:txbxContent>
                <w:p w:rsidR="008E5721" w:rsidRPr="00D10425" w:rsidRDefault="008E5721" w:rsidP="008E5721">
                  <w:pPr>
                    <w:jc w:val="center"/>
                    <w:rPr>
                      <w:rFonts w:ascii="Century Gothic" w:hAnsi="Century Gothic"/>
                      <w:b/>
                      <w:sz w:val="28"/>
                      <w:szCs w:val="28"/>
                    </w:rPr>
                  </w:pPr>
                  <w:r w:rsidRPr="003D57BC">
                    <w:rPr>
                      <w:rFonts w:ascii="Century Gothic" w:hAnsi="Century Gothic"/>
                      <w:b/>
                      <w:sz w:val="28"/>
                      <w:szCs w:val="28"/>
                    </w:rPr>
                    <w:t>Revising Checklist</w:t>
                  </w:r>
                </w:p>
                <w:p w:rsidR="008E5721" w:rsidRPr="008E5721" w:rsidRDefault="008E5721" w:rsidP="008E5721">
                  <w:pPr>
                    <w:rPr>
                      <w:rFonts w:ascii="Century Gothic" w:hAnsi="Century Gothic"/>
                      <w:sz w:val="28"/>
                      <w:szCs w:val="28"/>
                    </w:rPr>
                  </w:pPr>
                  <w:r w:rsidRPr="008E5721">
                    <w:rPr>
                      <w:rFonts w:ascii="Century Gothic" w:hAnsi="Century Gothic"/>
                      <w:sz w:val="28"/>
                      <w:szCs w:val="28"/>
                    </w:rPr>
                    <w:t>LT:  I can revise my writing to include scientific vocabulary.</w:t>
                  </w:r>
                </w:p>
                <w:p w:rsidR="008E5721" w:rsidRDefault="008E5721" w:rsidP="008E5721">
                  <w:pPr>
                    <w:rPr>
                      <w:rFonts w:ascii="Century Gothic" w:hAnsi="Century Gothic"/>
                      <w:b/>
                      <w:sz w:val="28"/>
                      <w:szCs w:val="28"/>
                      <w:u w:val="single"/>
                    </w:rPr>
                  </w:pPr>
                </w:p>
                <w:p w:rsidR="008E5721" w:rsidRPr="008E5721" w:rsidRDefault="008E5721" w:rsidP="002C63D4">
                  <w:pPr>
                    <w:rPr>
                      <w:rFonts w:ascii="Century Gothic" w:hAnsi="Century Gothic"/>
                      <w:sz w:val="28"/>
                      <w:szCs w:val="28"/>
                    </w:rPr>
                  </w:pPr>
                  <w:r w:rsidRPr="00764F68">
                    <w:rPr>
                      <w:rFonts w:ascii="Century Gothic" w:hAnsi="Century Gothic"/>
                      <w:b/>
                      <w:sz w:val="28"/>
                      <w:szCs w:val="28"/>
                      <w:u w:val="single"/>
                    </w:rPr>
                    <w:t>Highlight</w:t>
                  </w:r>
                  <w:r>
                    <w:rPr>
                      <w:rFonts w:ascii="Century Gothic" w:hAnsi="Century Gothic"/>
                      <w:sz w:val="28"/>
                      <w:szCs w:val="28"/>
                    </w:rPr>
                    <w:t xml:space="preserve"> the scientific words you used in your butterfly book.  Use this checklist to see how many you used in your writing.                                                                  </w:t>
                  </w:r>
                </w:p>
                <w:p w:rsidR="008E5721" w:rsidRPr="008E5721" w:rsidRDefault="008E5721" w:rsidP="008E5721">
                  <w:pPr>
                    <w:spacing w:line="276" w:lineRule="auto"/>
                    <w:ind w:left="1080"/>
                    <w:rPr>
                      <w:rFonts w:ascii="Century Gothic" w:hAnsi="Century Gothic"/>
                      <w:sz w:val="28"/>
                      <w:szCs w:val="28"/>
                    </w:rPr>
                  </w:pPr>
                  <w:proofErr w:type="spellStart"/>
                  <w:proofErr w:type="gramStart"/>
                  <w:r>
                    <w:rPr>
                      <w:rFonts w:ascii="Century Gothic" w:hAnsi="Century Gothic"/>
                      <w:sz w:val="28"/>
                      <w:szCs w:val="28"/>
                    </w:rPr>
                    <w:t>prolegs</w:t>
                  </w:r>
                  <w:proofErr w:type="spellEnd"/>
                  <w:proofErr w:type="gramEnd"/>
                  <w:r>
                    <w:rPr>
                      <w:rFonts w:ascii="Century Gothic" w:hAnsi="Century Gothic"/>
                      <w:sz w:val="28"/>
                      <w:szCs w:val="28"/>
                    </w:rPr>
                    <w:t xml:space="preserve">                                                                </w:t>
                  </w:r>
                  <w:r w:rsidRPr="008E5721">
                    <w:rPr>
                      <w:rFonts w:ascii="Century Gothic" w:hAnsi="Century Gothic"/>
                      <w:sz w:val="28"/>
                      <w:szCs w:val="28"/>
                    </w:rPr>
                    <w:t>true legs</w:t>
                  </w:r>
                </w:p>
                <w:p w:rsidR="008E5721" w:rsidRPr="008E5721" w:rsidRDefault="008E5721" w:rsidP="008E5721">
                  <w:pPr>
                    <w:spacing w:line="276" w:lineRule="auto"/>
                    <w:ind w:left="1080"/>
                    <w:rPr>
                      <w:rFonts w:ascii="Century Gothic" w:hAnsi="Century Gothic"/>
                      <w:sz w:val="28"/>
                      <w:szCs w:val="28"/>
                    </w:rPr>
                  </w:pPr>
                  <w:proofErr w:type="gramStart"/>
                  <w:r w:rsidRPr="008E5721">
                    <w:rPr>
                      <w:rFonts w:ascii="Century Gothic" w:hAnsi="Century Gothic"/>
                      <w:sz w:val="28"/>
                      <w:szCs w:val="28"/>
                    </w:rPr>
                    <w:t>bristles</w:t>
                  </w:r>
                  <w:proofErr w:type="gramEnd"/>
                  <w:r>
                    <w:rPr>
                      <w:rFonts w:ascii="Century Gothic" w:hAnsi="Century Gothic"/>
                      <w:sz w:val="28"/>
                      <w:szCs w:val="28"/>
                    </w:rPr>
                    <w:t xml:space="preserve">                                                                  </w:t>
                  </w:r>
                  <w:r w:rsidRPr="008E5721">
                    <w:rPr>
                      <w:rFonts w:ascii="Century Gothic" w:hAnsi="Century Gothic"/>
                      <w:sz w:val="28"/>
                      <w:szCs w:val="28"/>
                    </w:rPr>
                    <w:t>molt</w:t>
                  </w:r>
                </w:p>
                <w:p w:rsidR="008E5721" w:rsidRPr="008E5721" w:rsidRDefault="008E5721" w:rsidP="008E5721">
                  <w:pPr>
                    <w:spacing w:line="276" w:lineRule="auto"/>
                    <w:ind w:left="1080"/>
                    <w:rPr>
                      <w:rFonts w:ascii="Century Gothic" w:hAnsi="Century Gothic"/>
                      <w:sz w:val="28"/>
                      <w:szCs w:val="28"/>
                    </w:rPr>
                  </w:pPr>
                  <w:proofErr w:type="gramStart"/>
                  <w:r w:rsidRPr="008E5721">
                    <w:rPr>
                      <w:rFonts w:ascii="Century Gothic" w:hAnsi="Century Gothic"/>
                      <w:sz w:val="28"/>
                      <w:szCs w:val="28"/>
                    </w:rPr>
                    <w:t>simple</w:t>
                  </w:r>
                  <w:proofErr w:type="gramEnd"/>
                  <w:r w:rsidRPr="008E5721">
                    <w:rPr>
                      <w:rFonts w:ascii="Century Gothic" w:hAnsi="Century Gothic"/>
                      <w:sz w:val="28"/>
                      <w:szCs w:val="28"/>
                    </w:rPr>
                    <w:t xml:space="preserve"> eye</w:t>
                  </w:r>
                  <w:r>
                    <w:rPr>
                      <w:rFonts w:ascii="Century Gothic" w:hAnsi="Century Gothic"/>
                      <w:sz w:val="28"/>
                      <w:szCs w:val="28"/>
                    </w:rPr>
                    <w:t xml:space="preserve">                                                          </w:t>
                  </w:r>
                  <w:r w:rsidRPr="008E5721">
                    <w:rPr>
                      <w:rFonts w:ascii="Century Gothic" w:hAnsi="Century Gothic"/>
                      <w:sz w:val="28"/>
                      <w:szCs w:val="28"/>
                    </w:rPr>
                    <w:t>spiracles</w:t>
                  </w:r>
                </w:p>
                <w:p w:rsidR="008E5721" w:rsidRDefault="008E5721" w:rsidP="008E5721">
                  <w:pPr>
                    <w:spacing w:line="276" w:lineRule="auto"/>
                    <w:ind w:left="1080"/>
                    <w:rPr>
                      <w:rFonts w:ascii="Century Gothic" w:hAnsi="Century Gothic"/>
                      <w:sz w:val="28"/>
                      <w:szCs w:val="28"/>
                    </w:rPr>
                  </w:pPr>
                  <w:proofErr w:type="gramStart"/>
                  <w:r w:rsidRPr="008E5721">
                    <w:rPr>
                      <w:rFonts w:ascii="Century Gothic" w:hAnsi="Century Gothic"/>
                      <w:sz w:val="28"/>
                      <w:szCs w:val="28"/>
                    </w:rPr>
                    <w:t>spinneret</w:t>
                  </w:r>
                  <w:proofErr w:type="gramEnd"/>
                  <w:r>
                    <w:rPr>
                      <w:rFonts w:ascii="Century Gothic" w:hAnsi="Century Gothic"/>
                      <w:sz w:val="28"/>
                      <w:szCs w:val="28"/>
                    </w:rPr>
                    <w:t xml:space="preserve">                                                             </w:t>
                  </w:r>
                  <w:r w:rsidRPr="008E5721">
                    <w:rPr>
                      <w:rFonts w:ascii="Century Gothic" w:hAnsi="Century Gothic"/>
                      <w:sz w:val="28"/>
                      <w:szCs w:val="28"/>
                    </w:rPr>
                    <w:t>silk</w:t>
                  </w:r>
                </w:p>
                <w:p w:rsidR="008E5721" w:rsidRPr="008E5721" w:rsidRDefault="008E5721" w:rsidP="008E5721">
                  <w:pPr>
                    <w:spacing w:line="276" w:lineRule="auto"/>
                    <w:ind w:left="1080"/>
                    <w:rPr>
                      <w:rFonts w:ascii="Century Gothic" w:hAnsi="Century Gothic"/>
                      <w:sz w:val="28"/>
                      <w:szCs w:val="28"/>
                    </w:rPr>
                  </w:pPr>
                  <w:proofErr w:type="gramStart"/>
                  <w:r w:rsidRPr="008E5721">
                    <w:rPr>
                      <w:rFonts w:ascii="Century Gothic" w:hAnsi="Century Gothic"/>
                      <w:sz w:val="28"/>
                      <w:szCs w:val="28"/>
                    </w:rPr>
                    <w:t>exoskeleton</w:t>
                  </w:r>
                  <w:proofErr w:type="gramEnd"/>
                  <w:r>
                    <w:rPr>
                      <w:rFonts w:ascii="Century Gothic" w:hAnsi="Century Gothic"/>
                      <w:sz w:val="28"/>
                      <w:szCs w:val="28"/>
                    </w:rPr>
                    <w:t xml:space="preserve">                                                        </w:t>
                  </w:r>
                  <w:r w:rsidRPr="008E5721">
                    <w:rPr>
                      <w:rFonts w:ascii="Century Gothic" w:hAnsi="Century Gothic"/>
                      <w:sz w:val="28"/>
                      <w:szCs w:val="28"/>
                    </w:rPr>
                    <w:t>chrysalis</w:t>
                  </w:r>
                </w:p>
                <w:p w:rsidR="008E5721" w:rsidRPr="008E5721" w:rsidRDefault="008E5721" w:rsidP="008E5721">
                  <w:pPr>
                    <w:spacing w:line="276" w:lineRule="auto"/>
                    <w:ind w:left="1080"/>
                    <w:rPr>
                      <w:rFonts w:ascii="Century Gothic" w:hAnsi="Century Gothic"/>
                      <w:sz w:val="28"/>
                      <w:szCs w:val="28"/>
                    </w:rPr>
                  </w:pPr>
                  <w:proofErr w:type="gramStart"/>
                  <w:r w:rsidRPr="008E5721">
                    <w:rPr>
                      <w:rFonts w:ascii="Century Gothic" w:hAnsi="Century Gothic"/>
                      <w:sz w:val="28"/>
                      <w:szCs w:val="28"/>
                    </w:rPr>
                    <w:t>pupa</w:t>
                  </w:r>
                  <w:proofErr w:type="gramEnd"/>
                  <w:r>
                    <w:rPr>
                      <w:rFonts w:ascii="Century Gothic" w:hAnsi="Century Gothic"/>
                      <w:sz w:val="28"/>
                      <w:szCs w:val="28"/>
                    </w:rPr>
                    <w:t xml:space="preserve">                                                                   </w:t>
                  </w:r>
                  <w:r w:rsidRPr="008E5721">
                    <w:rPr>
                      <w:rFonts w:ascii="Century Gothic" w:hAnsi="Century Gothic"/>
                      <w:sz w:val="28"/>
                      <w:szCs w:val="28"/>
                    </w:rPr>
                    <w:t>metamorphosis</w:t>
                  </w:r>
                </w:p>
                <w:p w:rsidR="009A7FAF" w:rsidRDefault="008E5721" w:rsidP="009A7FAF">
                  <w:pPr>
                    <w:spacing w:line="276" w:lineRule="auto"/>
                    <w:ind w:left="1080"/>
                    <w:rPr>
                      <w:rFonts w:ascii="Century Gothic" w:hAnsi="Century Gothic"/>
                      <w:sz w:val="28"/>
                      <w:szCs w:val="28"/>
                    </w:rPr>
                  </w:pPr>
                  <w:proofErr w:type="gramStart"/>
                  <w:r w:rsidRPr="008E5721">
                    <w:rPr>
                      <w:rFonts w:ascii="Century Gothic" w:hAnsi="Century Gothic"/>
                      <w:sz w:val="28"/>
                      <w:szCs w:val="28"/>
                    </w:rPr>
                    <w:t>thorax</w:t>
                  </w:r>
                  <w:proofErr w:type="gramEnd"/>
                  <w:r>
                    <w:rPr>
                      <w:rFonts w:ascii="Century Gothic" w:hAnsi="Century Gothic"/>
                      <w:sz w:val="28"/>
                      <w:szCs w:val="28"/>
                    </w:rPr>
                    <w:t xml:space="preserve">                                                                 </w:t>
                  </w:r>
                  <w:r w:rsidRPr="008E5721">
                    <w:rPr>
                      <w:rFonts w:ascii="Century Gothic" w:hAnsi="Century Gothic"/>
                      <w:sz w:val="28"/>
                      <w:szCs w:val="28"/>
                    </w:rPr>
                    <w:t>abdomen</w:t>
                  </w:r>
                  <w:r w:rsidR="002C63D4">
                    <w:rPr>
                      <w:rFonts w:ascii="Century Gothic" w:hAnsi="Century Gothic"/>
                      <w:sz w:val="28"/>
                      <w:szCs w:val="28"/>
                    </w:rPr>
                    <w:t xml:space="preserve">                                                           </w:t>
                  </w:r>
                  <w:r w:rsidRPr="008E5721">
                    <w:rPr>
                      <w:rFonts w:ascii="Century Gothic" w:hAnsi="Century Gothic"/>
                      <w:sz w:val="28"/>
                      <w:szCs w:val="28"/>
                    </w:rPr>
                    <w:t>antennae</w:t>
                  </w:r>
                  <w:r>
                    <w:rPr>
                      <w:rFonts w:ascii="Century Gothic" w:hAnsi="Century Gothic"/>
                      <w:sz w:val="28"/>
                      <w:szCs w:val="28"/>
                    </w:rPr>
                    <w:t xml:space="preserve">                                                           </w:t>
                  </w:r>
                  <w:r w:rsidRPr="008E5721">
                    <w:rPr>
                      <w:rFonts w:ascii="Century Gothic" w:hAnsi="Century Gothic"/>
                      <w:sz w:val="28"/>
                      <w:szCs w:val="28"/>
                    </w:rPr>
                    <w:t>proboscis</w:t>
                  </w:r>
                  <w:r>
                    <w:rPr>
                      <w:rFonts w:ascii="Century Gothic" w:hAnsi="Century Gothic"/>
                      <w:sz w:val="28"/>
                      <w:szCs w:val="28"/>
                    </w:rPr>
                    <w:t xml:space="preserve">   </w:t>
                  </w:r>
                </w:p>
                <w:p w:rsidR="008E5721" w:rsidRPr="008E5721" w:rsidRDefault="009A7FAF" w:rsidP="009A7FAF">
                  <w:pPr>
                    <w:spacing w:line="276" w:lineRule="auto"/>
                    <w:rPr>
                      <w:rFonts w:ascii="Century Gothic" w:hAnsi="Century Gothic"/>
                      <w:sz w:val="28"/>
                      <w:szCs w:val="28"/>
                    </w:rPr>
                  </w:pPr>
                  <w:r>
                    <w:rPr>
                      <w:rFonts w:ascii="Century Gothic" w:hAnsi="Century Gothic"/>
                      <w:sz w:val="28"/>
                      <w:szCs w:val="28"/>
                    </w:rPr>
                    <w:t xml:space="preserve">Do you have </w:t>
                  </w:r>
                  <w:r w:rsidRPr="00BE5103">
                    <w:rPr>
                      <w:rFonts w:ascii="Century Gothic" w:hAnsi="Century Gothic"/>
                      <w:b/>
                      <w:sz w:val="28"/>
                      <w:szCs w:val="28"/>
                    </w:rPr>
                    <w:t>at</w:t>
                  </w:r>
                  <w:r>
                    <w:rPr>
                      <w:rFonts w:ascii="Century Gothic" w:hAnsi="Century Gothic"/>
                      <w:sz w:val="28"/>
                      <w:szCs w:val="28"/>
                    </w:rPr>
                    <w:t xml:space="preserve"> </w:t>
                  </w:r>
                  <w:r w:rsidRPr="00BE5103">
                    <w:rPr>
                      <w:rFonts w:ascii="Century Gothic" w:hAnsi="Century Gothic"/>
                      <w:b/>
                      <w:sz w:val="28"/>
                      <w:szCs w:val="28"/>
                    </w:rPr>
                    <w:t>least one</w:t>
                  </w:r>
                  <w:r>
                    <w:rPr>
                      <w:rFonts w:ascii="Century Gothic" w:hAnsi="Century Gothic"/>
                      <w:sz w:val="28"/>
                      <w:szCs w:val="28"/>
                    </w:rPr>
                    <w:t xml:space="preserve"> scientific word on each page? ______________</w:t>
                  </w:r>
                </w:p>
              </w:txbxContent>
            </v:textbox>
          </v:shape>
        </w:pict>
      </w: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Pr="002C63D4" w:rsidRDefault="002C63D4" w:rsidP="002C63D4">
      <w:pPr>
        <w:rPr>
          <w:rFonts w:ascii="Century Gothic" w:hAnsi="Century Gothic"/>
          <w:b/>
          <w:sz w:val="28"/>
          <w:szCs w:val="28"/>
          <w:u w:val="single"/>
        </w:rPr>
      </w:pPr>
      <w:r w:rsidRPr="002C63D4">
        <w:rPr>
          <w:rFonts w:ascii="Century Gothic" w:hAnsi="Century Gothic"/>
          <w:b/>
          <w:sz w:val="28"/>
          <w:szCs w:val="28"/>
          <w:u w:val="single"/>
        </w:rPr>
        <w:t>Editing Stage</w:t>
      </w:r>
    </w:p>
    <w:p w:rsidR="008E5721" w:rsidRDefault="008E5721" w:rsidP="008E5721">
      <w:pPr>
        <w:jc w:val="center"/>
        <w:rPr>
          <w:rFonts w:ascii="Century Gothic" w:hAnsi="Century Gothic"/>
          <w:b/>
          <w:sz w:val="28"/>
          <w:szCs w:val="28"/>
        </w:rPr>
      </w:pPr>
    </w:p>
    <w:p w:rsidR="002C63D4" w:rsidRPr="002C63D4" w:rsidRDefault="002C63D4" w:rsidP="002C63D4">
      <w:pPr>
        <w:rPr>
          <w:rFonts w:ascii="Century Gothic" w:hAnsi="Century Gothic"/>
          <w:u w:val="single"/>
        </w:rPr>
      </w:pPr>
      <w:r w:rsidRPr="002C63D4">
        <w:rPr>
          <w:rFonts w:ascii="Century Gothic" w:hAnsi="Century Gothic"/>
          <w:szCs w:val="24"/>
          <w:u w:val="single"/>
        </w:rPr>
        <w:t xml:space="preserve">Learning Target:  </w:t>
      </w:r>
      <w:r w:rsidRPr="002C63D4">
        <w:rPr>
          <w:rFonts w:ascii="Century Gothic" w:hAnsi="Century Gothic"/>
          <w:u w:val="single"/>
        </w:rPr>
        <w:t>I can strengthen my writing through editing. (</w:t>
      </w:r>
      <w:proofErr w:type="gramStart"/>
      <w:r w:rsidRPr="002C63D4">
        <w:rPr>
          <w:rFonts w:ascii="Century Gothic" w:hAnsi="Century Gothic"/>
          <w:u w:val="single"/>
        </w:rPr>
        <w:t>with</w:t>
      </w:r>
      <w:proofErr w:type="gramEnd"/>
      <w:r w:rsidRPr="002C63D4">
        <w:rPr>
          <w:rFonts w:ascii="Century Gothic" w:hAnsi="Century Gothic"/>
          <w:u w:val="single"/>
        </w:rPr>
        <w:t xml:space="preserve"> support)</w:t>
      </w:r>
    </w:p>
    <w:p w:rsidR="002C63D4" w:rsidRPr="002C63D4" w:rsidRDefault="002C63D4" w:rsidP="002C63D4">
      <w:pPr>
        <w:ind w:left="1440" w:firstLine="720"/>
        <w:rPr>
          <w:rFonts w:ascii="Century Gothic" w:hAnsi="Century Gothic"/>
        </w:rPr>
      </w:pPr>
      <w:r>
        <w:rPr>
          <w:rFonts w:ascii="Century Gothic" w:hAnsi="Century Gothic"/>
        </w:rPr>
        <w:t>-</w:t>
      </w:r>
      <w:r w:rsidRPr="002C63D4">
        <w:rPr>
          <w:rFonts w:ascii="Century Gothic" w:hAnsi="Century Gothic"/>
        </w:rPr>
        <w:t>I can start every sentence with a capital letter.</w:t>
      </w:r>
    </w:p>
    <w:p w:rsidR="002C63D4" w:rsidRPr="002C63D4" w:rsidRDefault="002C63D4" w:rsidP="002C63D4">
      <w:pPr>
        <w:ind w:left="1440" w:firstLine="720"/>
        <w:rPr>
          <w:rFonts w:ascii="Century Gothic" w:hAnsi="Century Gothic"/>
        </w:rPr>
      </w:pPr>
      <w:r>
        <w:rPr>
          <w:rFonts w:ascii="Century Gothic" w:hAnsi="Century Gothic"/>
        </w:rPr>
        <w:t>-</w:t>
      </w:r>
      <w:r w:rsidRPr="002C63D4">
        <w:rPr>
          <w:rFonts w:ascii="Century Gothic" w:hAnsi="Century Gothic"/>
        </w:rPr>
        <w:t>I can end every sentence with appropriate punctuation.</w:t>
      </w:r>
    </w:p>
    <w:p w:rsidR="002C63D4" w:rsidRPr="002C63D4" w:rsidRDefault="002C63D4" w:rsidP="002C63D4">
      <w:pPr>
        <w:ind w:left="1440" w:firstLine="720"/>
        <w:rPr>
          <w:rFonts w:ascii="Century Gothic" w:hAnsi="Century Gothic"/>
          <w:szCs w:val="24"/>
        </w:rPr>
      </w:pPr>
      <w:r>
        <w:rPr>
          <w:rFonts w:ascii="Century Gothic" w:hAnsi="Century Gothic"/>
        </w:rPr>
        <w:t>-</w:t>
      </w:r>
      <w:r w:rsidRPr="002C63D4">
        <w:rPr>
          <w:rFonts w:ascii="Century Gothic" w:hAnsi="Century Gothic"/>
        </w:rPr>
        <w:t>I can use the Word Wall to check for correct spelling.</w:t>
      </w:r>
    </w:p>
    <w:p w:rsidR="008E5721" w:rsidRDefault="002C63D4" w:rsidP="002C63D4">
      <w:pPr>
        <w:rPr>
          <w:rFonts w:ascii="Century Gothic" w:hAnsi="Century Gothic"/>
          <w:szCs w:val="24"/>
        </w:rPr>
      </w:pPr>
      <w:r>
        <w:rPr>
          <w:rFonts w:ascii="Century Gothic" w:hAnsi="Century Gothic"/>
          <w:sz w:val="28"/>
          <w:szCs w:val="28"/>
        </w:rPr>
        <w:t xml:space="preserve"> </w:t>
      </w:r>
    </w:p>
    <w:p w:rsidR="002C63D4" w:rsidRDefault="002C63D4" w:rsidP="002C63D4">
      <w:pPr>
        <w:rPr>
          <w:rFonts w:ascii="Century Gothic" w:hAnsi="Century Gothic"/>
          <w:szCs w:val="24"/>
        </w:rPr>
      </w:pPr>
      <w:r>
        <w:rPr>
          <w:rFonts w:ascii="Century Gothic" w:hAnsi="Century Gothic"/>
          <w:szCs w:val="24"/>
        </w:rPr>
        <w:t xml:space="preserve">After self-revising their drafts, students then had a peer edit their writing.  Below </w:t>
      </w:r>
      <w:proofErr w:type="gramStart"/>
      <w:r>
        <w:rPr>
          <w:rFonts w:ascii="Century Gothic" w:hAnsi="Century Gothic"/>
          <w:szCs w:val="24"/>
        </w:rPr>
        <w:t>is the checklist used by Havana’s peer editor</w:t>
      </w:r>
      <w:proofErr w:type="gramEnd"/>
      <w:r>
        <w:rPr>
          <w:rFonts w:ascii="Century Gothic" w:hAnsi="Century Gothic"/>
          <w:szCs w:val="24"/>
        </w:rPr>
        <w:t>:</w:t>
      </w:r>
    </w:p>
    <w:p w:rsidR="002C63D4" w:rsidRDefault="002C63D4" w:rsidP="002C63D4">
      <w:pPr>
        <w:rPr>
          <w:rFonts w:ascii="Century Gothic" w:hAnsi="Century Gothic"/>
          <w:szCs w:val="24"/>
        </w:rPr>
      </w:pPr>
      <w:r>
        <w:rPr>
          <w:rFonts w:ascii="Century Gothic" w:hAnsi="Century Gothic"/>
          <w:noProof/>
          <w:szCs w:val="24"/>
        </w:rPr>
        <w:drawing>
          <wp:anchor distT="0" distB="0" distL="114300" distR="114300" simplePos="0" relativeHeight="251667456" behindDoc="0" locked="0" layoutInCell="1" allowOverlap="1">
            <wp:simplePos x="0" y="0"/>
            <wp:positionH relativeFrom="column">
              <wp:posOffset>796290</wp:posOffset>
            </wp:positionH>
            <wp:positionV relativeFrom="paragraph">
              <wp:posOffset>153670</wp:posOffset>
            </wp:positionV>
            <wp:extent cx="4431030" cy="5619750"/>
            <wp:effectExtent l="57150" t="38100" r="45720"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4431030" cy="5619750"/>
                    </a:xfrm>
                    <a:prstGeom prst="rect">
                      <a:avLst/>
                    </a:prstGeom>
                    <a:noFill/>
                    <a:ln w="38100">
                      <a:solidFill>
                        <a:schemeClr val="tx1"/>
                      </a:solidFill>
                      <a:miter lim="800000"/>
                      <a:headEnd/>
                      <a:tailEnd/>
                    </a:ln>
                  </pic:spPr>
                </pic:pic>
              </a:graphicData>
            </a:graphic>
          </wp:anchor>
        </w:drawing>
      </w:r>
    </w:p>
    <w:p w:rsidR="002C63D4" w:rsidRPr="002C63D4" w:rsidRDefault="002C63D4" w:rsidP="002C63D4">
      <w:pPr>
        <w:rPr>
          <w:rFonts w:ascii="Century Gothic" w:hAnsi="Century Gothic"/>
          <w:szCs w:val="24"/>
        </w:rPr>
      </w:pPr>
    </w:p>
    <w:p w:rsidR="008E5721" w:rsidRPr="002C63D4"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8E5721" w:rsidRDefault="008E5721" w:rsidP="008E5721">
      <w:pPr>
        <w:jc w:val="center"/>
        <w:rPr>
          <w:rFonts w:ascii="Century Gothic" w:hAnsi="Century Gothic"/>
          <w:b/>
          <w:sz w:val="28"/>
          <w:szCs w:val="28"/>
        </w:rPr>
      </w:pPr>
    </w:p>
    <w:p w:rsidR="002C63D4" w:rsidRDefault="002C63D4" w:rsidP="00BD2577">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2C63D4" w:rsidRPr="002C63D4" w:rsidRDefault="002C63D4" w:rsidP="002C63D4">
      <w:pPr>
        <w:rPr>
          <w:rFonts w:ascii="Century Gothic" w:hAnsi="Century Gothic"/>
          <w:szCs w:val="24"/>
        </w:rPr>
      </w:pPr>
    </w:p>
    <w:p w:rsidR="00BD2577" w:rsidRDefault="00BD2577" w:rsidP="002C63D4">
      <w:pPr>
        <w:rPr>
          <w:rFonts w:ascii="Century Gothic" w:hAnsi="Century Gothic"/>
          <w:szCs w:val="24"/>
        </w:rPr>
      </w:pPr>
    </w:p>
    <w:p w:rsidR="002C63D4" w:rsidRDefault="002C63D4" w:rsidP="002C63D4">
      <w:pPr>
        <w:rPr>
          <w:rFonts w:ascii="Century Gothic" w:hAnsi="Century Gothic"/>
          <w:b/>
          <w:sz w:val="28"/>
          <w:szCs w:val="28"/>
          <w:u w:val="single"/>
        </w:rPr>
      </w:pPr>
      <w:r w:rsidRPr="002C63D4">
        <w:rPr>
          <w:rFonts w:ascii="Century Gothic" w:hAnsi="Century Gothic"/>
          <w:b/>
          <w:sz w:val="28"/>
          <w:szCs w:val="28"/>
          <w:u w:val="single"/>
        </w:rPr>
        <w:t>Publishing Stage</w:t>
      </w:r>
    </w:p>
    <w:p w:rsidR="002C63D4" w:rsidRDefault="002C63D4" w:rsidP="002C63D4">
      <w:pPr>
        <w:rPr>
          <w:rFonts w:ascii="Century Gothic" w:hAnsi="Century Gothic"/>
          <w:szCs w:val="24"/>
        </w:rPr>
      </w:pPr>
    </w:p>
    <w:p w:rsidR="002C63D4" w:rsidRDefault="002C63D4" w:rsidP="002C63D4">
      <w:pPr>
        <w:rPr>
          <w:rFonts w:ascii="Century Gothic" w:hAnsi="Century Gothic"/>
          <w:szCs w:val="24"/>
        </w:rPr>
      </w:pPr>
      <w:r>
        <w:rPr>
          <w:rFonts w:ascii="Century Gothic" w:hAnsi="Century Gothic"/>
          <w:szCs w:val="24"/>
        </w:rPr>
        <w:t>After the editing stage, students began publishing.  During this stage they not only published their writing, but they drew p</w:t>
      </w:r>
      <w:r w:rsidR="002B6D74">
        <w:rPr>
          <w:rFonts w:ascii="Century Gothic" w:hAnsi="Century Gothic"/>
          <w:szCs w:val="24"/>
        </w:rPr>
        <w:t>ictures to illustrate each page and chose a title.</w:t>
      </w:r>
      <w:r>
        <w:rPr>
          <w:rFonts w:ascii="Century Gothic" w:hAnsi="Century Gothic"/>
          <w:szCs w:val="24"/>
        </w:rPr>
        <w:t xml:space="preserve">  As pictures and text were finished, students cut and mounted them on black card stock and then glued these onto their final pages.  Below </w:t>
      </w:r>
      <w:r w:rsidR="002B6D74">
        <w:rPr>
          <w:rFonts w:ascii="Century Gothic" w:hAnsi="Century Gothic"/>
          <w:szCs w:val="24"/>
        </w:rPr>
        <w:t>is the brainstorming sheet for a title and</w:t>
      </w:r>
      <w:r>
        <w:rPr>
          <w:rFonts w:ascii="Century Gothic" w:hAnsi="Century Gothic"/>
          <w:szCs w:val="24"/>
        </w:rPr>
        <w:t xml:space="preserve"> the published pages of Havana’s book!</w:t>
      </w:r>
    </w:p>
    <w:p w:rsidR="00AE7ACE" w:rsidRDefault="00AE7ACE" w:rsidP="002C63D4">
      <w:pPr>
        <w:rPr>
          <w:rFonts w:ascii="Century Gothic" w:hAnsi="Century Gothic"/>
          <w:szCs w:val="24"/>
        </w:rPr>
      </w:pPr>
    </w:p>
    <w:p w:rsidR="002B6D74" w:rsidRDefault="002B6D74" w:rsidP="002C63D4">
      <w:pPr>
        <w:rPr>
          <w:rFonts w:ascii="Century Gothic" w:hAnsi="Century Gothic"/>
          <w:szCs w:val="24"/>
        </w:rPr>
      </w:pPr>
      <w:r>
        <w:rPr>
          <w:rFonts w:ascii="Century Gothic" w:hAnsi="Century Gothic"/>
          <w:noProof/>
          <w:szCs w:val="24"/>
        </w:rPr>
        <w:drawing>
          <wp:anchor distT="0" distB="0" distL="114300" distR="114300" simplePos="0" relativeHeight="251668480" behindDoc="0" locked="0" layoutInCell="1" allowOverlap="1">
            <wp:simplePos x="0" y="0"/>
            <wp:positionH relativeFrom="column">
              <wp:posOffset>933450</wp:posOffset>
            </wp:positionH>
            <wp:positionV relativeFrom="paragraph">
              <wp:posOffset>91229</wp:posOffset>
            </wp:positionV>
            <wp:extent cx="4149090" cy="2194560"/>
            <wp:effectExtent l="57150" t="38100" r="41910" b="152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149090" cy="2194560"/>
                    </a:xfrm>
                    <a:prstGeom prst="rect">
                      <a:avLst/>
                    </a:prstGeom>
                    <a:noFill/>
                    <a:ln w="38100">
                      <a:solidFill>
                        <a:schemeClr val="tx1"/>
                      </a:solidFill>
                      <a:miter lim="800000"/>
                      <a:headEnd/>
                      <a:tailEnd/>
                    </a:ln>
                  </pic:spPr>
                </pic:pic>
              </a:graphicData>
            </a:graphic>
          </wp:anchor>
        </w:drawing>
      </w:r>
    </w:p>
    <w:p w:rsidR="002B6D74" w:rsidRDefault="002B6D74" w:rsidP="002C63D4">
      <w:pPr>
        <w:rPr>
          <w:rFonts w:ascii="Century Gothic" w:hAnsi="Century Gothic"/>
          <w:szCs w:val="24"/>
        </w:rPr>
      </w:pPr>
    </w:p>
    <w:p w:rsidR="002C63D4" w:rsidRDefault="002C63D4" w:rsidP="002C63D4">
      <w:pPr>
        <w:rPr>
          <w:rFonts w:ascii="Century Gothic" w:hAnsi="Century Gothic"/>
          <w:szCs w:val="24"/>
        </w:rPr>
      </w:pPr>
    </w:p>
    <w:p w:rsidR="002C63D4" w:rsidRDefault="002C63D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r>
        <w:rPr>
          <w:rFonts w:ascii="Century Gothic" w:hAnsi="Century Gothic"/>
          <w:noProof/>
          <w:szCs w:val="24"/>
        </w:rPr>
        <w:drawing>
          <wp:anchor distT="0" distB="0" distL="114300" distR="114300" simplePos="0" relativeHeight="251670528" behindDoc="0" locked="0" layoutInCell="1" allowOverlap="1">
            <wp:simplePos x="0" y="0"/>
            <wp:positionH relativeFrom="column">
              <wp:posOffset>2137410</wp:posOffset>
            </wp:positionH>
            <wp:positionV relativeFrom="paragraph">
              <wp:posOffset>-3810</wp:posOffset>
            </wp:positionV>
            <wp:extent cx="2948892" cy="1988820"/>
            <wp:effectExtent l="57150" t="38100" r="41958"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2948892" cy="1988820"/>
                    </a:xfrm>
                    <a:prstGeom prst="rect">
                      <a:avLst/>
                    </a:prstGeom>
                    <a:noFill/>
                    <a:ln w="38100">
                      <a:solidFill>
                        <a:schemeClr val="tx1"/>
                      </a:solidFill>
                      <a:miter lim="800000"/>
                      <a:headEnd/>
                      <a:tailEnd/>
                    </a:ln>
                  </pic:spPr>
                </pic:pic>
              </a:graphicData>
            </a:graphic>
          </wp:anchor>
        </w:drawing>
      </w:r>
      <w:r>
        <w:rPr>
          <w:rFonts w:ascii="Century Gothic" w:hAnsi="Century Gothic"/>
          <w:noProof/>
          <w:szCs w:val="24"/>
        </w:rPr>
        <w:drawing>
          <wp:anchor distT="0" distB="0" distL="114300" distR="114300" simplePos="0" relativeHeight="251669504" behindDoc="0" locked="0" layoutInCell="1" allowOverlap="1">
            <wp:simplePos x="0" y="0"/>
            <wp:positionH relativeFrom="column">
              <wp:posOffset>171450</wp:posOffset>
            </wp:positionH>
            <wp:positionV relativeFrom="paragraph">
              <wp:posOffset>-3810</wp:posOffset>
            </wp:positionV>
            <wp:extent cx="1912620" cy="1985010"/>
            <wp:effectExtent l="57150" t="38100" r="30480" b="152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1912620" cy="1985010"/>
                    </a:xfrm>
                    <a:prstGeom prst="rect">
                      <a:avLst/>
                    </a:prstGeom>
                    <a:noFill/>
                    <a:ln w="38100">
                      <a:solidFill>
                        <a:schemeClr val="tx1"/>
                      </a:solidFill>
                      <a:miter lim="800000"/>
                      <a:headEnd/>
                      <a:tailEnd/>
                    </a:ln>
                  </pic:spPr>
                </pic:pic>
              </a:graphicData>
            </a:graphic>
          </wp:anchor>
        </w:drawing>
      </w: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Default="002B6D74" w:rsidP="002C63D4">
      <w:pPr>
        <w:rPr>
          <w:rFonts w:ascii="Century Gothic" w:hAnsi="Century Gothic"/>
          <w:szCs w:val="24"/>
        </w:rPr>
      </w:pPr>
    </w:p>
    <w:p w:rsidR="002B6D74" w:rsidRPr="002B6D74" w:rsidRDefault="002B6D74" w:rsidP="002B6D74">
      <w:pPr>
        <w:rPr>
          <w:rFonts w:ascii="Century Gothic" w:hAnsi="Century Gothic"/>
          <w:szCs w:val="24"/>
        </w:rPr>
      </w:pPr>
    </w:p>
    <w:p w:rsidR="002B6D74" w:rsidRPr="002B6D74" w:rsidRDefault="002B6D74" w:rsidP="002B6D74">
      <w:pPr>
        <w:rPr>
          <w:rFonts w:ascii="Century Gothic" w:hAnsi="Century Gothic"/>
          <w:szCs w:val="24"/>
        </w:rPr>
      </w:pPr>
    </w:p>
    <w:p w:rsidR="002B6D74" w:rsidRPr="002B6D74" w:rsidRDefault="002B6D74" w:rsidP="002B6D74">
      <w:pPr>
        <w:rPr>
          <w:rFonts w:ascii="Century Gothic" w:hAnsi="Century Gothic"/>
          <w:szCs w:val="24"/>
        </w:rPr>
      </w:pPr>
    </w:p>
    <w:p w:rsidR="002B6D74" w:rsidRPr="002B6D74" w:rsidRDefault="002B6D74" w:rsidP="002B6D74">
      <w:pPr>
        <w:rPr>
          <w:rFonts w:ascii="Century Gothic" w:hAnsi="Century Gothic"/>
          <w:szCs w:val="24"/>
        </w:rPr>
      </w:pPr>
    </w:p>
    <w:p w:rsidR="002B6D74" w:rsidRPr="002B6D74" w:rsidRDefault="002B6D74" w:rsidP="002B6D74">
      <w:pPr>
        <w:rPr>
          <w:rFonts w:ascii="Century Gothic" w:hAnsi="Century Gothic"/>
          <w:szCs w:val="24"/>
        </w:rPr>
      </w:pPr>
    </w:p>
    <w:p w:rsidR="002B6D74" w:rsidRPr="002B6D74" w:rsidRDefault="002B6D74" w:rsidP="002B6D74">
      <w:pPr>
        <w:rPr>
          <w:rFonts w:ascii="Century Gothic" w:hAnsi="Century Gothic"/>
          <w:szCs w:val="24"/>
        </w:rPr>
      </w:pPr>
    </w:p>
    <w:p w:rsidR="002B6D74" w:rsidRPr="002B6D74" w:rsidRDefault="00AE7ACE" w:rsidP="002B6D74">
      <w:pPr>
        <w:rPr>
          <w:rFonts w:ascii="Century Gothic" w:hAnsi="Century Gothic"/>
          <w:szCs w:val="24"/>
        </w:rPr>
      </w:pPr>
      <w:r>
        <w:rPr>
          <w:rFonts w:ascii="Century Gothic" w:hAnsi="Century Gothic"/>
          <w:noProof/>
          <w:szCs w:val="24"/>
        </w:rPr>
        <w:drawing>
          <wp:anchor distT="0" distB="0" distL="114300" distR="114300" simplePos="0" relativeHeight="251672576" behindDoc="0" locked="0" layoutInCell="1" allowOverlap="1">
            <wp:simplePos x="0" y="0"/>
            <wp:positionH relativeFrom="column">
              <wp:posOffset>3257550</wp:posOffset>
            </wp:positionH>
            <wp:positionV relativeFrom="paragraph">
              <wp:posOffset>168275</wp:posOffset>
            </wp:positionV>
            <wp:extent cx="3018790" cy="2716530"/>
            <wp:effectExtent l="57150" t="38100" r="29210" b="266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3018790" cy="2716530"/>
                    </a:xfrm>
                    <a:prstGeom prst="rect">
                      <a:avLst/>
                    </a:prstGeom>
                    <a:noFill/>
                    <a:ln w="38100">
                      <a:solidFill>
                        <a:schemeClr val="tx1"/>
                      </a:solidFill>
                      <a:miter lim="800000"/>
                      <a:headEnd/>
                      <a:tailEnd/>
                    </a:ln>
                  </pic:spPr>
                </pic:pic>
              </a:graphicData>
            </a:graphic>
          </wp:anchor>
        </w:drawing>
      </w:r>
      <w:r w:rsidR="002B6D74">
        <w:rPr>
          <w:rFonts w:ascii="Century Gothic" w:hAnsi="Century Gothic"/>
          <w:noProof/>
          <w:szCs w:val="24"/>
        </w:rPr>
        <w:drawing>
          <wp:anchor distT="0" distB="0" distL="114300" distR="114300" simplePos="0" relativeHeight="251671552" behindDoc="0" locked="0" layoutInCell="1" allowOverlap="1">
            <wp:simplePos x="0" y="0"/>
            <wp:positionH relativeFrom="column">
              <wp:posOffset>171450</wp:posOffset>
            </wp:positionH>
            <wp:positionV relativeFrom="paragraph">
              <wp:posOffset>170180</wp:posOffset>
            </wp:positionV>
            <wp:extent cx="3021330" cy="3289300"/>
            <wp:effectExtent l="57150" t="38100" r="45720" b="254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3021330" cy="3289300"/>
                    </a:xfrm>
                    <a:prstGeom prst="rect">
                      <a:avLst/>
                    </a:prstGeom>
                    <a:noFill/>
                    <a:ln w="38100">
                      <a:solidFill>
                        <a:schemeClr val="tx1"/>
                      </a:solidFill>
                      <a:miter lim="800000"/>
                      <a:headEnd/>
                      <a:tailEnd/>
                    </a:ln>
                  </pic:spPr>
                </pic:pic>
              </a:graphicData>
            </a:graphic>
          </wp:anchor>
        </w:drawing>
      </w:r>
    </w:p>
    <w:p w:rsidR="002B6D74" w:rsidRPr="002B6D74" w:rsidRDefault="002B6D74" w:rsidP="002B6D74">
      <w:pPr>
        <w:rPr>
          <w:rFonts w:ascii="Century Gothic" w:hAnsi="Century Gothic"/>
          <w:szCs w:val="24"/>
        </w:rPr>
      </w:pPr>
    </w:p>
    <w:p w:rsidR="002B6D74" w:rsidRPr="002B6D74" w:rsidRDefault="002B6D74" w:rsidP="002B6D74">
      <w:pPr>
        <w:tabs>
          <w:tab w:val="left" w:pos="6504"/>
        </w:tabs>
        <w:rPr>
          <w:rFonts w:ascii="Century Gothic" w:hAnsi="Century Gothic"/>
          <w:szCs w:val="24"/>
        </w:rPr>
      </w:pPr>
      <w:r>
        <w:rPr>
          <w:rFonts w:ascii="Century Gothic" w:hAnsi="Century Gothic"/>
          <w:szCs w:val="24"/>
        </w:rPr>
        <w:tab/>
      </w:r>
    </w:p>
    <w:p w:rsidR="002B6D74" w:rsidRDefault="002B6D74" w:rsidP="002B6D74">
      <w:pP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AE7ACE" w:rsidP="002B6D74">
      <w:pPr>
        <w:jc w:val="center"/>
        <w:rPr>
          <w:rFonts w:ascii="Century Gothic" w:hAnsi="Century Gothic"/>
          <w:szCs w:val="24"/>
        </w:rPr>
      </w:pPr>
      <w:r>
        <w:rPr>
          <w:rFonts w:ascii="Century Gothic" w:hAnsi="Century Gothic"/>
          <w:noProof/>
          <w:szCs w:val="24"/>
        </w:rPr>
        <w:drawing>
          <wp:anchor distT="0" distB="0" distL="114300" distR="114300" simplePos="0" relativeHeight="251673600" behindDoc="0" locked="0" layoutInCell="1" allowOverlap="1">
            <wp:simplePos x="0" y="0"/>
            <wp:positionH relativeFrom="column">
              <wp:posOffset>3257550</wp:posOffset>
            </wp:positionH>
            <wp:positionV relativeFrom="paragraph">
              <wp:posOffset>136525</wp:posOffset>
            </wp:positionV>
            <wp:extent cx="2800350" cy="2789252"/>
            <wp:effectExtent l="57150" t="38100" r="38100" b="11098"/>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2800350" cy="2789252"/>
                    </a:xfrm>
                    <a:prstGeom prst="rect">
                      <a:avLst/>
                    </a:prstGeom>
                    <a:noFill/>
                    <a:ln w="38100">
                      <a:solidFill>
                        <a:schemeClr val="tx1"/>
                      </a:solidFill>
                      <a:miter lim="800000"/>
                      <a:headEnd/>
                      <a:tailEnd/>
                    </a:ln>
                  </pic:spPr>
                </pic:pic>
              </a:graphicData>
            </a:graphic>
          </wp:anchor>
        </w:drawing>
      </w: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2B6D74" w:rsidRDefault="002B6D74" w:rsidP="002B6D74">
      <w:pPr>
        <w:jc w:val="center"/>
        <w:rPr>
          <w:rFonts w:ascii="Century Gothic" w:hAnsi="Century Gothic"/>
          <w:szCs w:val="24"/>
        </w:rPr>
      </w:pPr>
    </w:p>
    <w:p w:rsidR="00AE7ACE" w:rsidRDefault="00AE7ACE" w:rsidP="00AE7ACE">
      <w:pPr>
        <w:tabs>
          <w:tab w:val="left" w:pos="1512"/>
        </w:tabs>
        <w:rPr>
          <w:rFonts w:ascii="Century Gothic" w:hAnsi="Century Gothic"/>
          <w:b/>
          <w:sz w:val="28"/>
          <w:szCs w:val="28"/>
          <w:u w:val="single"/>
        </w:rPr>
      </w:pPr>
      <w:r w:rsidRPr="00AE7ACE">
        <w:rPr>
          <w:rFonts w:ascii="Century Gothic" w:hAnsi="Century Gothic"/>
          <w:b/>
          <w:sz w:val="28"/>
          <w:szCs w:val="28"/>
          <w:u w:val="single"/>
        </w:rPr>
        <w:t>Assessing the Project</w:t>
      </w:r>
    </w:p>
    <w:p w:rsidR="00AE7ACE" w:rsidRDefault="00AE7ACE" w:rsidP="00AE7ACE">
      <w:pPr>
        <w:tabs>
          <w:tab w:val="left" w:pos="1512"/>
        </w:tabs>
        <w:rPr>
          <w:rFonts w:ascii="Century Gothic" w:hAnsi="Century Gothic"/>
          <w:szCs w:val="24"/>
        </w:rPr>
      </w:pPr>
    </w:p>
    <w:p w:rsidR="00AE7ACE" w:rsidRDefault="00AE7ACE" w:rsidP="00AE7ACE">
      <w:pPr>
        <w:tabs>
          <w:tab w:val="left" w:pos="1512"/>
        </w:tabs>
        <w:rPr>
          <w:rFonts w:ascii="Century Gothic" w:hAnsi="Century Gothic"/>
          <w:szCs w:val="24"/>
        </w:rPr>
      </w:pPr>
      <w:r>
        <w:rPr>
          <w:rFonts w:ascii="Century Gothic" w:hAnsi="Century Gothic"/>
          <w:szCs w:val="24"/>
        </w:rPr>
        <w:t xml:space="preserve">To assess the informational book, </w:t>
      </w:r>
      <w:r w:rsidR="00824EFE">
        <w:rPr>
          <w:rFonts w:ascii="Century Gothic" w:hAnsi="Century Gothic"/>
          <w:szCs w:val="24"/>
        </w:rPr>
        <w:t>a rubric was used</w:t>
      </w:r>
      <w:r>
        <w:rPr>
          <w:rFonts w:ascii="Century Gothic" w:hAnsi="Century Gothic"/>
          <w:szCs w:val="24"/>
        </w:rPr>
        <w:t xml:space="preserve">.  </w:t>
      </w:r>
      <w:r w:rsidR="00824EFE">
        <w:rPr>
          <w:rFonts w:ascii="Century Gothic" w:hAnsi="Century Gothic"/>
          <w:szCs w:val="24"/>
        </w:rPr>
        <w:t xml:space="preserve">Below </w:t>
      </w:r>
      <w:proofErr w:type="gramStart"/>
      <w:r w:rsidR="00824EFE">
        <w:rPr>
          <w:rFonts w:ascii="Century Gothic" w:hAnsi="Century Gothic"/>
          <w:szCs w:val="24"/>
        </w:rPr>
        <w:t>is the rubric</w:t>
      </w:r>
      <w:r w:rsidR="00847C16">
        <w:rPr>
          <w:rFonts w:ascii="Century Gothic" w:hAnsi="Century Gothic"/>
          <w:szCs w:val="24"/>
        </w:rPr>
        <w:t xml:space="preserve"> filled out by a teacher</w:t>
      </w:r>
      <w:proofErr w:type="gramEnd"/>
      <w:r w:rsidR="00824EFE">
        <w:rPr>
          <w:rFonts w:ascii="Century Gothic" w:hAnsi="Century Gothic"/>
          <w:szCs w:val="24"/>
        </w:rPr>
        <w:t>:</w:t>
      </w:r>
    </w:p>
    <w:p w:rsidR="00824EFE" w:rsidRDefault="00824EFE" w:rsidP="00AE7ACE">
      <w:pPr>
        <w:tabs>
          <w:tab w:val="left" w:pos="1512"/>
        </w:tabs>
        <w:rPr>
          <w:rFonts w:ascii="Century Gothic" w:hAnsi="Century Gothic"/>
          <w:szCs w:val="24"/>
        </w:rPr>
      </w:pPr>
    </w:p>
    <w:p w:rsidR="00824EFE" w:rsidRDefault="00824EFE" w:rsidP="00AE7ACE">
      <w:pPr>
        <w:tabs>
          <w:tab w:val="left" w:pos="1512"/>
        </w:tabs>
        <w:rPr>
          <w:rFonts w:ascii="Century Gothic" w:hAnsi="Century Gothic"/>
          <w:szCs w:val="24"/>
        </w:rPr>
      </w:pPr>
      <w:r>
        <w:rPr>
          <w:rFonts w:ascii="Century Gothic" w:hAnsi="Century Gothic"/>
          <w:noProof/>
          <w:szCs w:val="24"/>
        </w:rPr>
        <w:drawing>
          <wp:anchor distT="0" distB="0" distL="114300" distR="114300" simplePos="0" relativeHeight="251674624" behindDoc="0" locked="0" layoutInCell="1" allowOverlap="1">
            <wp:simplePos x="0" y="0"/>
            <wp:positionH relativeFrom="column">
              <wp:posOffset>72390</wp:posOffset>
            </wp:positionH>
            <wp:positionV relativeFrom="paragraph">
              <wp:posOffset>17780</wp:posOffset>
            </wp:positionV>
            <wp:extent cx="6252210" cy="4641792"/>
            <wp:effectExtent l="57150" t="38100" r="34290" b="25458"/>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6252210" cy="4641792"/>
                    </a:xfrm>
                    <a:prstGeom prst="rect">
                      <a:avLst/>
                    </a:prstGeom>
                    <a:noFill/>
                    <a:ln w="38100">
                      <a:solidFill>
                        <a:schemeClr val="tx1"/>
                      </a:solidFill>
                      <a:miter lim="800000"/>
                      <a:headEnd/>
                      <a:tailEnd/>
                    </a:ln>
                  </pic:spPr>
                </pic:pic>
              </a:graphicData>
            </a:graphic>
          </wp:anchor>
        </w:drawing>
      </w:r>
    </w:p>
    <w:p w:rsidR="00AE7ACE" w:rsidRDefault="00AE7ACE" w:rsidP="00AE7ACE">
      <w:pPr>
        <w:tabs>
          <w:tab w:val="left" w:pos="1512"/>
        </w:tabs>
        <w:rPr>
          <w:rFonts w:ascii="Century Gothic" w:hAnsi="Century Gothic"/>
          <w:szCs w:val="24"/>
        </w:rPr>
      </w:pPr>
    </w:p>
    <w:p w:rsidR="00AE7ACE" w:rsidRPr="00AE7ACE" w:rsidRDefault="00AE7ACE" w:rsidP="00AE7ACE">
      <w:pPr>
        <w:tabs>
          <w:tab w:val="left" w:pos="1512"/>
        </w:tabs>
        <w:rPr>
          <w:rFonts w:ascii="Century Gothic" w:hAnsi="Century Gothic"/>
          <w:szCs w:val="24"/>
        </w:rPr>
      </w:pPr>
    </w:p>
    <w:sectPr w:rsidR="00AE7ACE" w:rsidRPr="00AE7ACE" w:rsidSect="00450F10">
      <w:headerReference w:type="default" r:id="rId23"/>
      <w:footerReference w:type="even" r:id="rId24"/>
      <w:footerReference w:type="default" r:id="rId25"/>
      <w:footerReference w:type="first" r:id="rId26"/>
      <w:type w:val="continuous"/>
      <w:pgSz w:w="12240" w:h="15840"/>
      <w:pgMar w:top="1440" w:right="864" w:bottom="1296" w:left="1296" w:header="864" w:footer="864"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1FC" w:rsidRDefault="001001FC" w:rsidP="00E53CD8">
      <w:r>
        <w:separator/>
      </w:r>
    </w:p>
    <w:p w:rsidR="001001FC" w:rsidRDefault="001001FC"/>
  </w:endnote>
  <w:endnote w:type="continuationSeparator" w:id="0">
    <w:p w:rsidR="001001FC" w:rsidRDefault="001001FC" w:rsidP="00E53CD8">
      <w:r>
        <w:continuationSeparator/>
      </w:r>
    </w:p>
    <w:p w:rsidR="001001FC" w:rsidRDefault="001001FC"/>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199" w:rsidRDefault="00B67A25" w:rsidP="00E53CD8">
    <w:pPr>
      <w:pStyle w:val="Footer"/>
      <w:framePr w:wrap="around" w:vAnchor="text" w:hAnchor="margin" w:xAlign="right" w:y="1"/>
      <w:rPr>
        <w:rStyle w:val="PageNumber"/>
        <w:rFonts w:ascii="Times" w:eastAsia="Times" w:hAnsi="Times"/>
        <w:szCs w:val="20"/>
      </w:rPr>
    </w:pPr>
    <w:r>
      <w:rPr>
        <w:rStyle w:val="PageNumber"/>
      </w:rPr>
      <w:fldChar w:fldCharType="begin"/>
    </w:r>
    <w:r w:rsidR="00342199">
      <w:rPr>
        <w:rStyle w:val="PageNumber"/>
      </w:rPr>
      <w:instrText xml:space="preserve">PAGE  </w:instrText>
    </w:r>
    <w:r>
      <w:rPr>
        <w:rStyle w:val="PageNumber"/>
      </w:rPr>
      <w:fldChar w:fldCharType="end"/>
    </w:r>
  </w:p>
  <w:p w:rsidR="00342199" w:rsidRDefault="00342199" w:rsidP="00E53CD8">
    <w:pPr>
      <w:pStyle w:val="Footer"/>
      <w:ind w:right="360"/>
    </w:pPr>
  </w:p>
  <w:p w:rsidR="00342199" w:rsidRDefault="00342199"/>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199" w:rsidRPr="00D224F3" w:rsidRDefault="00342199" w:rsidP="00E53CD8">
    <w:pPr>
      <w:pStyle w:val="Footer"/>
      <w:jc w:val="right"/>
      <w:rPr>
        <w:rFonts w:ascii="Calibri" w:hAnsi="Calibri"/>
      </w:rPr>
    </w:pPr>
    <w:r>
      <w:rPr>
        <w:rFonts w:ascii="Calibri" w:hAnsi="Calibri"/>
      </w:rPr>
      <w:t>November, 2013</w:t>
    </w:r>
  </w:p>
  <w:p w:rsidR="00342199" w:rsidRDefault="00342199" w:rsidP="00E53CD8">
    <w:pPr>
      <w:pStyle w:val="Footer"/>
      <w:ind w:right="360"/>
    </w:pPr>
  </w:p>
  <w:p w:rsidR="00342199" w:rsidRDefault="00342199"/>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199" w:rsidRPr="00D224F3" w:rsidRDefault="00342199" w:rsidP="00E53CD8">
    <w:pPr>
      <w:pStyle w:val="Footer"/>
      <w:jc w:val="right"/>
      <w:rPr>
        <w:rFonts w:ascii="Calibri" w:hAnsi="Calibri"/>
      </w:rPr>
    </w:pPr>
    <w:r>
      <w:rPr>
        <w:rFonts w:ascii="Calibri" w:hAnsi="Calibri"/>
      </w:rPr>
      <w:t>November, 2013</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1FC" w:rsidRDefault="001001FC" w:rsidP="00E53CD8">
      <w:r>
        <w:separator/>
      </w:r>
    </w:p>
    <w:p w:rsidR="001001FC" w:rsidRDefault="001001FC"/>
  </w:footnote>
  <w:footnote w:type="continuationSeparator" w:id="0">
    <w:p w:rsidR="001001FC" w:rsidRDefault="001001FC" w:rsidP="00E53CD8">
      <w:r>
        <w:continuationSeparator/>
      </w:r>
    </w:p>
    <w:p w:rsidR="001001FC" w:rsidRDefault="001001FC"/>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199" w:rsidRPr="002874BD" w:rsidRDefault="00342199" w:rsidP="00E53CD8">
    <w:pPr>
      <w:tabs>
        <w:tab w:val="center" w:pos="4320"/>
      </w:tabs>
      <w:ind w:firstLine="720"/>
    </w:pPr>
  </w:p>
  <w:p w:rsidR="00342199" w:rsidRDefault="00342199"/>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02BE4"/>
    <w:multiLevelType w:val="hybridMultilevel"/>
    <w:tmpl w:val="5B44BA44"/>
    <w:lvl w:ilvl="0" w:tplc="4450115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8476BB3"/>
    <w:multiLevelType w:val="hybridMultilevel"/>
    <w:tmpl w:val="FF142AF8"/>
    <w:lvl w:ilvl="0" w:tplc="240AE81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0E56001"/>
    <w:multiLevelType w:val="hybridMultilevel"/>
    <w:tmpl w:val="85AA3F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F54066"/>
    <w:multiLevelType w:val="hybridMultilevel"/>
    <w:tmpl w:val="A3C691AC"/>
    <w:lvl w:ilvl="0" w:tplc="1D60306E">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0F5D8D"/>
    <w:multiLevelType w:val="hybridMultilevel"/>
    <w:tmpl w:val="B8981A0A"/>
    <w:lvl w:ilvl="0" w:tplc="58CA9DF4">
      <w:start w:val="1"/>
      <w:numFmt w:val="bullet"/>
      <w:lvlText w:val=""/>
      <w:lvlJc w:val="left"/>
      <w:pPr>
        <w:tabs>
          <w:tab w:val="num" w:pos="360"/>
        </w:tabs>
        <w:ind w:left="360" w:hanging="360"/>
      </w:pPr>
      <w:rPr>
        <w:rFonts w:ascii="Symbol" w:hAnsi="Symbol" w:hint="default"/>
        <w:sz w:val="18"/>
        <w:szCs w:val="18"/>
      </w:rPr>
    </w:lvl>
    <w:lvl w:ilvl="1" w:tplc="764E06D6">
      <w:start w:val="1"/>
      <w:numFmt w:val="bullet"/>
      <w:pStyle w:val="6Sub-bullet"/>
      <w:lvlText w:val=""/>
      <w:lvlJc w:val="left"/>
      <w:pPr>
        <w:tabs>
          <w:tab w:val="num" w:pos="1080"/>
        </w:tabs>
        <w:ind w:left="1080" w:hanging="288"/>
      </w:pPr>
      <w:rPr>
        <w:rFonts w:ascii="Symbol" w:hAnsi="Symbol" w:hint="default"/>
        <w:sz w:val="18"/>
        <w:szCs w:val="18"/>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Wingdings"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Wingdings"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5">
    <w:nsid w:val="77DF7E54"/>
    <w:multiLevelType w:val="hybridMultilevel"/>
    <w:tmpl w:val="7694A602"/>
    <w:lvl w:ilvl="0" w:tplc="36A22F42">
      <w:start w:val="1"/>
      <w:numFmt w:val="decimal"/>
      <w:lvlText w:val="%1."/>
      <w:lvlJc w:val="left"/>
      <w:pPr>
        <w:ind w:left="360" w:hanging="360"/>
      </w:pPr>
      <w:rPr>
        <w:rFonts w:ascii="Garamond" w:hAnsi="Garamond" w:cs="Times New Roman" w:hint="default"/>
        <w:b w:val="0"/>
        <w:color w:val="2222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3"/>
  </w:num>
  <w:num w:numId="4">
    <w:abstractNumId w:val="5"/>
  </w:num>
  <w:num w:numId="5">
    <w:abstractNumId w:val="0"/>
  </w:num>
  <w:num w:numId="6">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attachedTemplate r:id="rId1"/>
  <w:stylePaneFormatFilter w:val="3701"/>
  <w:doNotTrackMoves/>
  <w:styleLockTheme/>
  <w:styleLockQFSet/>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4D54F3"/>
    <w:rsid w:val="000255B5"/>
    <w:rsid w:val="000E19BA"/>
    <w:rsid w:val="001001FC"/>
    <w:rsid w:val="0028483C"/>
    <w:rsid w:val="002B6D74"/>
    <w:rsid w:val="002C63D4"/>
    <w:rsid w:val="00342199"/>
    <w:rsid w:val="00450F10"/>
    <w:rsid w:val="004D54F3"/>
    <w:rsid w:val="0068603D"/>
    <w:rsid w:val="006D3EE4"/>
    <w:rsid w:val="0072337E"/>
    <w:rsid w:val="00793A79"/>
    <w:rsid w:val="00824EFE"/>
    <w:rsid w:val="00847C16"/>
    <w:rsid w:val="00866F22"/>
    <w:rsid w:val="008E5721"/>
    <w:rsid w:val="009253C2"/>
    <w:rsid w:val="009650D9"/>
    <w:rsid w:val="009A7FAF"/>
    <w:rsid w:val="009E69E1"/>
    <w:rsid w:val="00AE7ACE"/>
    <w:rsid w:val="00B67A25"/>
    <w:rsid w:val="00B96C43"/>
    <w:rsid w:val="00BD2577"/>
    <w:rsid w:val="00D5156C"/>
    <w:rsid w:val="00D62E19"/>
    <w:rsid w:val="00D913AB"/>
    <w:rsid w:val="00DB2259"/>
    <w:rsid w:val="00DD3063"/>
    <w:rsid w:val="00DE25FD"/>
    <w:rsid w:val="00E53CD8"/>
    <w:rsid w:val="00F133BA"/>
  </w:rsids>
  <m:mathPr>
    <m:mathFont m:val="Arial Black"/>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14CD"/>
    <w:rPr>
      <w:rFonts w:ascii="Times" w:eastAsia="Times" w:hAnsi="Times"/>
      <w:sz w:val="24"/>
    </w:rPr>
  </w:style>
  <w:style w:type="paragraph" w:styleId="Heading1">
    <w:name w:val="heading 1"/>
    <w:basedOn w:val="Normal"/>
    <w:next w:val="Normal"/>
    <w:link w:val="Heading1Char"/>
    <w:uiPriority w:val="9"/>
    <w:qFormat/>
    <w:rsid w:val="0091685F"/>
    <w:pPr>
      <w:keepNext/>
      <w:spacing w:before="240" w:after="60"/>
      <w:outlineLvl w:val="0"/>
    </w:pPr>
    <w:rPr>
      <w:rFonts w:ascii="Calibri" w:eastAsia="Times New Roman" w:hAnsi="Calibri"/>
      <w:bCs/>
      <w:kern w:val="32"/>
      <w:sz w:val="32"/>
      <w:szCs w:val="32"/>
    </w:rPr>
  </w:style>
  <w:style w:type="paragraph" w:styleId="Heading2">
    <w:name w:val="heading 2"/>
    <w:basedOn w:val="Normal"/>
    <w:next w:val="Normal"/>
    <w:link w:val="Heading2Char"/>
    <w:uiPriority w:val="9"/>
    <w:qFormat/>
    <w:rsid w:val="0091685F"/>
    <w:pPr>
      <w:keepNext/>
      <w:spacing w:before="240" w:after="60"/>
      <w:outlineLvl w:val="1"/>
    </w:pPr>
    <w:rPr>
      <w:rFonts w:ascii="Calibri" w:eastAsia="Times New Roman" w:hAnsi="Calibri"/>
      <w:b/>
      <w:bCs/>
      <w:iCs/>
      <w:szCs w:val="28"/>
    </w:rPr>
  </w:style>
  <w:style w:type="paragraph" w:styleId="Heading3">
    <w:name w:val="heading 3"/>
    <w:basedOn w:val="Normal"/>
    <w:next w:val="Normal"/>
    <w:link w:val="Heading3Char"/>
    <w:uiPriority w:val="9"/>
    <w:qFormat/>
    <w:rsid w:val="0091685F"/>
    <w:pPr>
      <w:keepNext/>
      <w:spacing w:before="240" w:after="60"/>
      <w:outlineLvl w:val="2"/>
    </w:pPr>
    <w:rPr>
      <w:rFonts w:ascii="Garamond" w:eastAsia="Times New Roman" w:hAnsi="Garamond"/>
      <w:b/>
      <w:bCs/>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uiPriority w:val="9"/>
    <w:rsid w:val="0091685F"/>
    <w:rPr>
      <w:rFonts w:ascii="Calibri" w:eastAsia="Times New Roman" w:hAnsi="Calibri" w:cs="Times New Roman"/>
      <w:bCs/>
      <w:kern w:val="32"/>
      <w:sz w:val="32"/>
      <w:szCs w:val="32"/>
    </w:rPr>
  </w:style>
  <w:style w:type="character" w:customStyle="1" w:styleId="Heading2Char">
    <w:name w:val="Heading 2 Char"/>
    <w:link w:val="Heading2"/>
    <w:uiPriority w:val="9"/>
    <w:semiHidden/>
    <w:rsid w:val="0091685F"/>
    <w:rPr>
      <w:rFonts w:ascii="Calibri" w:eastAsia="Times New Roman" w:hAnsi="Calibri" w:cs="Times New Roman"/>
      <w:b/>
      <w:bCs/>
      <w:iCs/>
      <w:sz w:val="24"/>
      <w:szCs w:val="28"/>
    </w:rPr>
  </w:style>
  <w:style w:type="character" w:customStyle="1" w:styleId="Heading3Char">
    <w:name w:val="Heading 3 Char"/>
    <w:link w:val="Heading3"/>
    <w:uiPriority w:val="9"/>
    <w:semiHidden/>
    <w:rsid w:val="0091685F"/>
    <w:rPr>
      <w:rFonts w:ascii="Garamond" w:eastAsia="Times New Roman" w:hAnsi="Garamond" w:cs="Times New Roman"/>
      <w:b/>
      <w:bCs/>
      <w:sz w:val="24"/>
      <w:szCs w:val="26"/>
    </w:rPr>
  </w:style>
  <w:style w:type="paragraph" w:customStyle="1" w:styleId="1MainHeading">
    <w:name w:val="1 Main Heading"/>
    <w:basedOn w:val="Normal"/>
    <w:link w:val="1MainHeadingChar"/>
    <w:autoRedefine/>
    <w:qFormat/>
    <w:rsid w:val="00AE4B47"/>
    <w:pPr>
      <w:ind w:right="-1440"/>
    </w:pPr>
    <w:rPr>
      <w:rFonts w:ascii="Calibri" w:eastAsia="Calibri" w:hAnsi="Calibri"/>
      <w:sz w:val="32"/>
      <w:szCs w:val="32"/>
    </w:rPr>
  </w:style>
  <w:style w:type="character" w:customStyle="1" w:styleId="1MainHeadingChar">
    <w:name w:val="1 Main Heading Char"/>
    <w:link w:val="1MainHeading"/>
    <w:rsid w:val="00AE4B47"/>
    <w:rPr>
      <w:rFonts w:ascii="Calibri" w:hAnsi="Calibri"/>
      <w:sz w:val="32"/>
      <w:szCs w:val="32"/>
      <w:lang w:val="en-US" w:eastAsia="en-US" w:bidi="ar-SA"/>
    </w:rPr>
  </w:style>
  <w:style w:type="paragraph" w:customStyle="1" w:styleId="2Sub-Heading">
    <w:name w:val="2 Sub-Heading"/>
    <w:basedOn w:val="Normal"/>
    <w:link w:val="2Sub-HeadingChar"/>
    <w:autoRedefine/>
    <w:qFormat/>
    <w:rsid w:val="00A2133D"/>
    <w:rPr>
      <w:rFonts w:ascii="Calibri" w:eastAsia="Calibri" w:hAnsi="Calibri"/>
      <w:b/>
      <w:szCs w:val="24"/>
    </w:rPr>
  </w:style>
  <w:style w:type="character" w:customStyle="1" w:styleId="2Sub-HeadingChar">
    <w:name w:val="2 Sub-Heading Char"/>
    <w:link w:val="2Sub-Heading"/>
    <w:rsid w:val="00A2133D"/>
    <w:rPr>
      <w:rFonts w:ascii="Calibri" w:hAnsi="Calibri"/>
      <w:b/>
      <w:sz w:val="24"/>
      <w:szCs w:val="24"/>
      <w:lang w:val="en-US" w:eastAsia="en-US" w:bidi="ar-SA"/>
    </w:rPr>
  </w:style>
  <w:style w:type="paragraph" w:customStyle="1" w:styleId="3Extra-LevelSub">
    <w:name w:val="3 Extra-Level Sub"/>
    <w:basedOn w:val="Normal"/>
    <w:link w:val="3Extra-LevelSubChar"/>
    <w:autoRedefine/>
    <w:qFormat/>
    <w:rsid w:val="005109F8"/>
    <w:rPr>
      <w:rFonts w:ascii="Garamond" w:eastAsia="Calibri" w:hAnsi="Garamond"/>
      <w:b/>
      <w:szCs w:val="24"/>
    </w:rPr>
  </w:style>
  <w:style w:type="character" w:customStyle="1" w:styleId="3Extra-LevelSubChar">
    <w:name w:val="3 Extra-Level Sub Char"/>
    <w:link w:val="3Extra-LevelSub"/>
    <w:rsid w:val="005109F8"/>
    <w:rPr>
      <w:rFonts w:ascii="Garamond" w:hAnsi="Garamond"/>
      <w:b/>
      <w:sz w:val="24"/>
      <w:szCs w:val="24"/>
    </w:rPr>
  </w:style>
  <w:style w:type="paragraph" w:customStyle="1" w:styleId="6Sub-bullet">
    <w:name w:val="6 Sub-bullet"/>
    <w:basedOn w:val="Normal"/>
    <w:rsid w:val="00AE4B47"/>
    <w:pPr>
      <w:numPr>
        <w:ilvl w:val="1"/>
        <w:numId w:val="1"/>
      </w:numPr>
      <w:tabs>
        <w:tab w:val="clear" w:pos="1080"/>
      </w:tabs>
      <w:ind w:left="720"/>
    </w:pPr>
  </w:style>
  <w:style w:type="paragraph" w:customStyle="1" w:styleId="4Body">
    <w:name w:val="4 Body"/>
    <w:basedOn w:val="Normal"/>
    <w:link w:val="4BodyChar"/>
    <w:autoRedefine/>
    <w:qFormat/>
    <w:rsid w:val="003A31F6"/>
    <w:pPr>
      <w:jc w:val="center"/>
    </w:pPr>
    <w:rPr>
      <w:rFonts w:ascii="Garamond" w:eastAsia="Calibri" w:hAnsi="Garamond"/>
    </w:rPr>
  </w:style>
  <w:style w:type="character" w:customStyle="1" w:styleId="4BodyChar">
    <w:name w:val="4 Body Char"/>
    <w:link w:val="4Body"/>
    <w:rsid w:val="003A31F6"/>
    <w:rPr>
      <w:rFonts w:ascii="Garamond" w:hAnsi="Garamond"/>
      <w:sz w:val="24"/>
    </w:rPr>
  </w:style>
  <w:style w:type="paragraph" w:styleId="Footer">
    <w:name w:val="footer"/>
    <w:basedOn w:val="Normal"/>
    <w:link w:val="FooterChar"/>
    <w:uiPriority w:val="99"/>
    <w:semiHidden/>
    <w:unhideWhenUsed/>
    <w:rsid w:val="002874BD"/>
    <w:pPr>
      <w:tabs>
        <w:tab w:val="center" w:pos="4680"/>
        <w:tab w:val="right" w:pos="9360"/>
      </w:tabs>
    </w:pPr>
    <w:rPr>
      <w:rFonts w:ascii="Times New Roman" w:eastAsia="Times New Roman" w:hAnsi="Times New Roman"/>
      <w:szCs w:val="24"/>
    </w:rPr>
  </w:style>
  <w:style w:type="character" w:customStyle="1" w:styleId="FooterChar">
    <w:name w:val="Footer Char"/>
    <w:link w:val="Footer"/>
    <w:uiPriority w:val="99"/>
    <w:semiHidden/>
    <w:rsid w:val="002874B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74BD"/>
    <w:rPr>
      <w:rFonts w:ascii="Tahoma" w:eastAsia="Times New Roman" w:hAnsi="Tahoma"/>
      <w:sz w:val="16"/>
      <w:szCs w:val="16"/>
    </w:rPr>
  </w:style>
  <w:style w:type="character" w:customStyle="1" w:styleId="BalloonTextChar">
    <w:name w:val="Balloon Text Char"/>
    <w:link w:val="BalloonText"/>
    <w:uiPriority w:val="99"/>
    <w:semiHidden/>
    <w:rsid w:val="002874BD"/>
    <w:rPr>
      <w:rFonts w:ascii="Tahoma" w:eastAsia="Times New Roman" w:hAnsi="Tahoma" w:cs="Tahoma"/>
      <w:sz w:val="16"/>
      <w:szCs w:val="16"/>
    </w:rPr>
  </w:style>
  <w:style w:type="character" w:styleId="PageNumber">
    <w:name w:val="page number"/>
    <w:basedOn w:val="DefaultParagraphFont"/>
    <w:uiPriority w:val="99"/>
    <w:semiHidden/>
    <w:unhideWhenUsed/>
    <w:rsid w:val="00D224F3"/>
  </w:style>
  <w:style w:type="paragraph" w:customStyle="1" w:styleId="5Bulletedlist">
    <w:name w:val="5 Bulleted list"/>
    <w:basedOn w:val="6Sub-bullet"/>
    <w:autoRedefine/>
    <w:uiPriority w:val="34"/>
    <w:qFormat/>
    <w:rsid w:val="00847AD6"/>
    <w:pPr>
      <w:numPr>
        <w:ilvl w:val="0"/>
        <w:numId w:val="0"/>
      </w:numPr>
      <w:jc w:val="center"/>
    </w:pPr>
    <w:rPr>
      <w:i/>
    </w:rPr>
  </w:style>
  <w:style w:type="table" w:styleId="TableGrid">
    <w:name w:val="Table Grid"/>
    <w:basedOn w:val="TableNormal"/>
    <w:uiPriority w:val="59"/>
    <w:rsid w:val="00A2133D"/>
    <w:rPr>
      <w:rFonts w:ascii="Garamond" w:eastAsia="Times New Roman" w:hAnsi="Garamond"/>
      <w:sz w:val="24"/>
      <w:szCs w:val="24"/>
    </w:rPr>
    <w:tblPr>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FFFFFF"/>
    </w:tcPr>
    <w:tblStylePr w:type="firstRow">
      <w:rPr>
        <w:rFonts w:ascii="Helv" w:hAnsi="Helv"/>
        <w:b/>
        <w:sz w:val="24"/>
      </w:rPr>
      <w:tblPr/>
      <w:tcPr>
        <w:shd w:val="clear" w:color="auto" w:fill="D9D9D9"/>
      </w:tcPr>
    </w:tblStylePr>
  </w:style>
  <w:style w:type="character" w:styleId="Hyperlink">
    <w:name w:val="Hyperlink"/>
    <w:rsid w:val="00613774"/>
    <w:rPr>
      <w:color w:val="0000FF"/>
      <w:u w:val="single"/>
    </w:rPr>
  </w:style>
  <w:style w:type="paragraph" w:styleId="Header">
    <w:name w:val="header"/>
    <w:basedOn w:val="Normal"/>
    <w:link w:val="HeaderChar"/>
    <w:rsid w:val="00687F65"/>
    <w:pPr>
      <w:tabs>
        <w:tab w:val="center" w:pos="4680"/>
        <w:tab w:val="right" w:pos="9360"/>
      </w:tabs>
    </w:pPr>
  </w:style>
  <w:style w:type="character" w:customStyle="1" w:styleId="HeaderChar">
    <w:name w:val="Header Char"/>
    <w:link w:val="Header"/>
    <w:rsid w:val="00687F65"/>
    <w:rPr>
      <w:rFonts w:ascii="Times" w:eastAsia="Times" w:hAnsi="Times"/>
      <w:sz w:val="24"/>
    </w:rPr>
  </w:style>
  <w:style w:type="paragraph" w:customStyle="1" w:styleId="ColorfulList-Accent11">
    <w:name w:val="Colorful List - Accent 11"/>
    <w:basedOn w:val="Normal"/>
    <w:link w:val="ColorfulList-Accent1Char"/>
    <w:uiPriority w:val="34"/>
    <w:qFormat/>
    <w:rsid w:val="00C75A48"/>
    <w:pPr>
      <w:ind w:left="720"/>
      <w:contextualSpacing/>
    </w:pPr>
    <w:rPr>
      <w:rFonts w:ascii="Calibri" w:eastAsia="Calibri" w:hAnsi="Calibri"/>
      <w:sz w:val="32"/>
      <w:szCs w:val="24"/>
    </w:rPr>
  </w:style>
  <w:style w:type="character" w:customStyle="1" w:styleId="ColorfulList-Accent1Char">
    <w:name w:val="Colorful List - Accent 1 Char"/>
    <w:link w:val="ColorfulList-Accent11"/>
    <w:uiPriority w:val="34"/>
    <w:rsid w:val="00C75A48"/>
    <w:rPr>
      <w:sz w:val="32"/>
      <w:szCs w:val="24"/>
    </w:rPr>
  </w:style>
  <w:style w:type="paragraph" w:styleId="ListParagraph">
    <w:name w:val="List Paragraph"/>
    <w:basedOn w:val="Normal"/>
    <w:uiPriority w:val="34"/>
    <w:qFormat/>
    <w:rsid w:val="00D5156C"/>
    <w:pPr>
      <w:ind w:left="720"/>
      <w:contextualSpacing/>
    </w:pPr>
  </w:style>
  <w:style w:type="character" w:customStyle="1" w:styleId="apple-converted-space">
    <w:name w:val="apple-converted-space"/>
    <w:basedOn w:val="DefaultParagraphFont"/>
    <w:rsid w:val="00F133BA"/>
  </w:style>
</w:styles>
</file>

<file path=word/webSettings.xml><?xml version="1.0" encoding="utf-8"?>
<w:webSettings xmlns:r="http://schemas.openxmlformats.org/officeDocument/2006/relationships" xmlns:w="http://schemas.openxmlformats.org/wordprocessingml/2006/main">
  <w:divs>
    <w:div w:id="456878061">
      <w:bodyDiv w:val="1"/>
      <w:marLeft w:val="0"/>
      <w:marRight w:val="0"/>
      <w:marTop w:val="0"/>
      <w:marBottom w:val="0"/>
      <w:divBdr>
        <w:top w:val="none" w:sz="0" w:space="0" w:color="auto"/>
        <w:left w:val="none" w:sz="0" w:space="0" w:color="auto"/>
        <w:bottom w:val="none" w:sz="0" w:space="0" w:color="auto"/>
        <w:right w:val="none" w:sz="0" w:space="0" w:color="auto"/>
      </w:divBdr>
    </w:div>
    <w:div w:id="924923387">
      <w:bodyDiv w:val="1"/>
      <w:marLeft w:val="0"/>
      <w:marRight w:val="0"/>
      <w:marTop w:val="0"/>
      <w:marBottom w:val="0"/>
      <w:divBdr>
        <w:top w:val="none" w:sz="0" w:space="0" w:color="auto"/>
        <w:left w:val="none" w:sz="0" w:space="0" w:color="auto"/>
        <w:bottom w:val="none" w:sz="0" w:space="0" w:color="auto"/>
        <w:right w:val="none" w:sz="0" w:space="0" w:color="auto"/>
      </w:divBdr>
    </w:div>
    <w:div w:id="1124229848">
      <w:bodyDiv w:val="1"/>
      <w:marLeft w:val="0"/>
      <w:marRight w:val="0"/>
      <w:marTop w:val="0"/>
      <w:marBottom w:val="0"/>
      <w:divBdr>
        <w:top w:val="none" w:sz="0" w:space="0" w:color="auto"/>
        <w:left w:val="none" w:sz="0" w:space="0" w:color="auto"/>
        <w:bottom w:val="none" w:sz="0" w:space="0" w:color="auto"/>
        <w:right w:val="none" w:sz="0" w:space="0" w:color="auto"/>
      </w:divBdr>
      <w:divsChild>
        <w:div w:id="921336762">
          <w:marLeft w:val="0"/>
          <w:marRight w:val="0"/>
          <w:marTop w:val="0"/>
          <w:marBottom w:val="0"/>
          <w:divBdr>
            <w:top w:val="none" w:sz="0" w:space="0" w:color="auto"/>
            <w:left w:val="none" w:sz="0" w:space="0" w:color="auto"/>
            <w:bottom w:val="none" w:sz="0" w:space="0" w:color="auto"/>
            <w:right w:val="none" w:sz="0" w:space="0" w:color="auto"/>
          </w:divBdr>
          <w:divsChild>
            <w:div w:id="2138404153">
              <w:marLeft w:val="0"/>
              <w:marRight w:val="0"/>
              <w:marTop w:val="0"/>
              <w:marBottom w:val="0"/>
              <w:divBdr>
                <w:top w:val="none" w:sz="0" w:space="0" w:color="auto"/>
                <w:left w:val="none" w:sz="0" w:space="0" w:color="auto"/>
                <w:bottom w:val="none" w:sz="0" w:space="0" w:color="auto"/>
                <w:right w:val="none" w:sz="0" w:space="0" w:color="auto"/>
              </w:divBdr>
              <w:divsChild>
                <w:div w:id="1888375897">
                  <w:marLeft w:val="0"/>
                  <w:marRight w:val="156"/>
                  <w:marTop w:val="0"/>
                  <w:marBottom w:val="0"/>
                  <w:divBdr>
                    <w:top w:val="none" w:sz="0" w:space="0" w:color="auto"/>
                    <w:left w:val="none" w:sz="0" w:space="0" w:color="auto"/>
                    <w:bottom w:val="none" w:sz="0" w:space="0" w:color="auto"/>
                    <w:right w:val="none" w:sz="0" w:space="0" w:color="auto"/>
                  </w:divBdr>
                  <w:divsChild>
                    <w:div w:id="1366755421">
                      <w:marLeft w:val="0"/>
                      <w:marRight w:val="0"/>
                      <w:marTop w:val="0"/>
                      <w:marBottom w:val="0"/>
                      <w:divBdr>
                        <w:top w:val="none" w:sz="0" w:space="0" w:color="auto"/>
                        <w:left w:val="none" w:sz="0" w:space="0" w:color="auto"/>
                        <w:bottom w:val="none" w:sz="0" w:space="0" w:color="auto"/>
                        <w:right w:val="none" w:sz="0" w:space="0" w:color="auto"/>
                      </w:divBdr>
                      <w:divsChild>
                        <w:div w:id="7758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ool%20Designer\Desktop\EL%20template_0309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 and Settings\School Designer\Desktop\EL template_030911.dot</Template>
  <TotalTime>183</TotalTime>
  <Pages>10</Pages>
  <Words>994</Words>
  <Characters>5669</Characters>
  <Application>Microsoft Macintosh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6961</CharactersWithSpaces>
  <SharedDoc>false</SharedDoc>
  <HLinks>
    <vt:vector size="18" baseType="variant">
      <vt:variant>
        <vt:i4>7471161</vt:i4>
      </vt:variant>
      <vt:variant>
        <vt:i4>22</vt:i4>
      </vt:variant>
      <vt:variant>
        <vt:i4>0</vt:i4>
      </vt:variant>
      <vt:variant>
        <vt:i4>5</vt:i4>
      </vt:variant>
      <vt:variant>
        <vt:lpwstr>mailto:cgueswel@elschools.org</vt:lpwstr>
      </vt:variant>
      <vt:variant>
        <vt:lpwstr/>
      </vt:variant>
      <vt:variant>
        <vt:i4>1310774</vt:i4>
      </vt:variant>
      <vt:variant>
        <vt:i4>19</vt:i4>
      </vt:variant>
      <vt:variant>
        <vt:i4>0</vt:i4>
      </vt:variant>
      <vt:variant>
        <vt:i4>5</vt:i4>
      </vt:variant>
      <vt:variant>
        <vt:lpwstr>mailto:lparent@elschools.org</vt:lpwstr>
      </vt:variant>
      <vt:variant>
        <vt:lpwstr/>
      </vt:variant>
      <vt:variant>
        <vt:i4>5439608</vt:i4>
      </vt:variant>
      <vt:variant>
        <vt:i4>0</vt:i4>
      </vt:variant>
      <vt:variant>
        <vt:i4>0</vt:i4>
      </vt:variant>
      <vt:variant>
        <vt:i4>5</vt:i4>
      </vt:variant>
      <vt:variant>
        <vt:lpwstr>http://www.elschools.org/student-work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Trople</dc:creator>
  <cp:lastModifiedBy>Cyndi Gueswel</cp:lastModifiedBy>
  <cp:revision>5</cp:revision>
  <cp:lastPrinted>1601-01-01T00:00:00Z</cp:lastPrinted>
  <dcterms:created xsi:type="dcterms:W3CDTF">2014-01-03T23:08:00Z</dcterms:created>
  <dcterms:modified xsi:type="dcterms:W3CDTF">2014-11-19T20:26:00Z</dcterms:modified>
</cp:coreProperties>
</file>