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8604" w14:textId="77777777" w:rsidR="00FB02CF" w:rsidRDefault="00FB02CF" w:rsidP="00FB02CF">
      <w:pPr>
        <w:rPr>
          <w:rFonts w:ascii="Times" w:eastAsia="Times New Roman" w:hAnsi="Times" w:cs="Times New Roman"/>
          <w:sz w:val="20"/>
          <w:szCs w:val="20"/>
        </w:rPr>
      </w:pPr>
    </w:p>
    <w:p w14:paraId="55BAF2E9" w14:textId="77777777" w:rsidR="00FB02CF" w:rsidRPr="00DD1B79" w:rsidRDefault="00C61F74" w:rsidP="00C61F74">
      <w:pPr>
        <w:jc w:val="center"/>
        <w:rPr>
          <w:rFonts w:ascii="American Typewriter" w:eastAsia="Times New Roman" w:hAnsi="American Typewriter" w:cs="Times New Roman"/>
          <w:sz w:val="48"/>
          <w:szCs w:val="48"/>
        </w:rPr>
      </w:pPr>
      <w:r w:rsidRPr="00DD1B79">
        <w:rPr>
          <w:rFonts w:ascii="American Typewriter" w:eastAsia="Times New Roman" w:hAnsi="American Typewriter" w:cs="Times New Roman"/>
          <w:sz w:val="48"/>
          <w:szCs w:val="48"/>
        </w:rPr>
        <w:t xml:space="preserve">What makes a great FCSS? </w:t>
      </w:r>
    </w:p>
    <w:p w14:paraId="0005BBFA" w14:textId="77777777" w:rsidR="00FB02CF" w:rsidRPr="00FB02CF" w:rsidRDefault="00FB02CF" w:rsidP="00FB02C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555" w:type="dxa"/>
        <w:tblInd w:w="-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726"/>
        <w:gridCol w:w="1024"/>
        <w:gridCol w:w="1005"/>
      </w:tblGrid>
      <w:tr w:rsidR="0017543D" w:rsidRPr="00FB02CF" w14:paraId="315CC95F" w14:textId="77777777" w:rsidTr="0017543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090570" w14:textId="77777777" w:rsidR="0017543D" w:rsidRPr="008C2BA4" w:rsidRDefault="0017543D" w:rsidP="00FB02CF">
            <w:pPr>
              <w:rPr>
                <w:rFonts w:ascii="American Typewriter" w:eastAsia="Times New Roman" w:hAnsi="American Typewriter" w:cs="Times New Roman"/>
                <w:sz w:val="32"/>
                <w:szCs w:val="32"/>
              </w:rPr>
            </w:pP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28C8E" w14:textId="77777777" w:rsidR="0017543D" w:rsidRPr="008C2BA4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062D9" wp14:editId="477D1BD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154305</wp:posOffset>
                      </wp:positionV>
                      <wp:extent cx="914400" cy="914400"/>
                      <wp:effectExtent l="76200" t="50800" r="101600" b="127000"/>
                      <wp:wrapThrough wrapText="bothSides">
                        <wp:wrapPolygon edited="0">
                          <wp:start x="9000" y="-1200"/>
                          <wp:lineTo x="-1800" y="0"/>
                          <wp:lineTo x="-1200" y="12000"/>
                          <wp:lineTo x="1800" y="19200"/>
                          <wp:lineTo x="2400" y="24000"/>
                          <wp:lineTo x="19200" y="24000"/>
                          <wp:lineTo x="18600" y="19200"/>
                          <wp:lineTo x="23400" y="9000"/>
                          <wp:lineTo x="12600" y="-1200"/>
                          <wp:lineTo x="9000" y="-1200"/>
                        </wp:wrapPolygon>
                      </wp:wrapThrough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" o:spid="_x0000_s1026" style="position:absolute;margin-left:87.9pt;margin-top:12.1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" path="m1,349269l349272,349271,457200,,565128,349271,914399,349269,631832,565128,739765,914398,457200,698535,174635,914398,282568,565128,1,349269xe" fillcolor="#4f81bd [3204]" strokecolor="black [3213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F662" w14:textId="77777777" w:rsidR="0017543D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  <w:sz w:val="32"/>
                <w:szCs w:val="32"/>
              </w:rPr>
            </w:pPr>
          </w:p>
          <w:p w14:paraId="46D6DC6D" w14:textId="77777777" w:rsidR="0017543D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</w:rPr>
            </w:pPr>
          </w:p>
          <w:p w14:paraId="3BD31EBC" w14:textId="77777777" w:rsidR="0017543D" w:rsidRPr="0017543D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</w:rPr>
            </w:pPr>
            <w:r>
              <w:rPr>
                <w:rFonts w:ascii="American Typewriter" w:hAnsi="American Typewriter" w:cs="Times New Roman"/>
                <w:noProof/>
              </w:rPr>
              <w:t>Self check</w:t>
            </w:r>
            <w:r w:rsidRPr="0017543D">
              <w:rPr>
                <w:rFonts w:ascii="American Typewriter" w:hAnsi="American Typewriter" w:cs="Times New Roman"/>
                <w:noProof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E3AC" w14:textId="77777777" w:rsidR="0017543D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</w:rPr>
            </w:pPr>
          </w:p>
          <w:p w14:paraId="4680FB00" w14:textId="77777777" w:rsidR="0017543D" w:rsidRDefault="0017543D" w:rsidP="00C61F74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</w:rPr>
            </w:pPr>
          </w:p>
          <w:p w14:paraId="5D2A0DB5" w14:textId="77777777" w:rsidR="0017543D" w:rsidRPr="0017543D" w:rsidRDefault="0017543D" w:rsidP="0017543D">
            <w:pPr>
              <w:spacing w:line="0" w:lineRule="atLeast"/>
              <w:jc w:val="center"/>
              <w:rPr>
                <w:rFonts w:ascii="American Typewriter" w:hAnsi="American Typewriter" w:cs="Times New Roman"/>
                <w:noProof/>
              </w:rPr>
            </w:pPr>
            <w:r>
              <w:rPr>
                <w:rFonts w:ascii="American Typewriter" w:hAnsi="American Typewriter" w:cs="Times New Roman"/>
                <w:noProof/>
              </w:rPr>
              <w:t>Partner check</w:t>
            </w:r>
          </w:p>
        </w:tc>
      </w:tr>
      <w:tr w:rsidR="0017543D" w:rsidRPr="00FB02CF" w14:paraId="18145F5C" w14:textId="77777777" w:rsidTr="0017543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A61B93" w14:textId="77777777" w:rsidR="0017543D" w:rsidRPr="008C2BA4" w:rsidRDefault="0030634F" w:rsidP="00FB02CF">
            <w:pPr>
              <w:spacing w:line="0" w:lineRule="atLeast"/>
              <w:rPr>
                <w:rFonts w:ascii="American Typewriter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b/>
                <w:bCs/>
                <w:color w:val="000000"/>
                <w:sz w:val="32"/>
                <w:szCs w:val="32"/>
              </w:rPr>
              <w:t>I state my claim</w:t>
            </w:r>
            <w:r w:rsidR="0017543D">
              <w:rPr>
                <w:rFonts w:ascii="American Typewriter" w:hAnsi="American Typewriter" w:cs="Arial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7CBCFB" w14:textId="77777777" w:rsidR="0017543D" w:rsidRPr="008C2BA4" w:rsidRDefault="0030634F" w:rsidP="00FB02CF">
            <w:pPr>
              <w:numPr>
                <w:ilvl w:val="0"/>
                <w:numId w:val="2"/>
              </w:numPr>
              <w:spacing w:line="0" w:lineRule="atLeast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I state my claim</w:t>
            </w:r>
            <w:r w:rsidR="0017543D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in the f</w:t>
            </w:r>
            <w:r w:rsidR="0017543D"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irst sentence.  It is cl</w:t>
            </w:r>
            <w:r w:rsidR="0017543D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ear to the reader what my piece</w:t>
            </w:r>
            <w:r w:rsidR="0017543D"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is about.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B635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04F7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</w:tr>
      <w:tr w:rsidR="0017543D" w:rsidRPr="00FB02CF" w14:paraId="276F9F53" w14:textId="77777777" w:rsidTr="0017543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B07FD" w14:textId="77777777" w:rsidR="0017543D" w:rsidRPr="008C2BA4" w:rsidRDefault="0017543D" w:rsidP="00FB02CF">
            <w:pPr>
              <w:spacing w:line="0" w:lineRule="atLeast"/>
              <w:rPr>
                <w:rFonts w:ascii="American Typewriter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b/>
                <w:bCs/>
                <w:color w:val="000000"/>
                <w:sz w:val="32"/>
                <w:szCs w:val="32"/>
              </w:rPr>
              <w:t>My facts support my claim.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8E5E43" w14:textId="77777777" w:rsidR="0017543D" w:rsidRPr="008C2BA4" w:rsidRDefault="0017543D" w:rsidP="00FB02CF">
            <w:pPr>
              <w:numPr>
                <w:ilvl w:val="0"/>
                <w:numId w:val="5"/>
              </w:numPr>
              <w:spacing w:line="0" w:lineRule="atLeast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I have</w:t>
            </w:r>
            <w:r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at least thr</w:t>
            </w: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ee strong facts that support my</w:t>
            </w:r>
            <w:r w:rsidR="00E4596A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claim</w:t>
            </w:r>
            <w:r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F2A8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C0FD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</w:tr>
      <w:tr w:rsidR="0017543D" w:rsidRPr="00FB02CF" w14:paraId="2602027F" w14:textId="77777777" w:rsidTr="0017543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3FFED6" w14:textId="77777777" w:rsidR="0017543D" w:rsidRPr="008C2BA4" w:rsidRDefault="0017543D" w:rsidP="00FB02CF">
            <w:pPr>
              <w:spacing w:line="0" w:lineRule="atLeast"/>
              <w:rPr>
                <w:rFonts w:ascii="American Typewriter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b/>
                <w:bCs/>
                <w:color w:val="000000"/>
                <w:sz w:val="32"/>
                <w:szCs w:val="32"/>
              </w:rPr>
              <w:t>I have a strong ending.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FF664" w14:textId="77777777" w:rsidR="0017543D" w:rsidRPr="008C2BA4" w:rsidRDefault="0017543D" w:rsidP="00FB02CF">
            <w:pPr>
              <w:numPr>
                <w:ilvl w:val="0"/>
                <w:numId w:val="8"/>
              </w:numPr>
              <w:spacing w:line="0" w:lineRule="atLeast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My c</w:t>
            </w:r>
            <w:r w:rsidR="00E4596A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losing restates my claim</w:t>
            </w:r>
            <w:bookmarkStart w:id="0" w:name="_GoBack"/>
            <w:bookmarkEnd w:id="0"/>
            <w:r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and </w:t>
            </w: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there is a</w:t>
            </w:r>
            <w:r w:rsidRPr="008C2BA4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 sense of closure.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18F9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C4A1" w14:textId="77777777" w:rsidR="0017543D" w:rsidRDefault="0017543D" w:rsidP="001D20FA">
            <w:pPr>
              <w:spacing w:line="0" w:lineRule="atLeast"/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</w:tr>
      <w:tr w:rsidR="0017543D" w:rsidRPr="00FB02CF" w14:paraId="4E0C7EE4" w14:textId="77777777" w:rsidTr="0017543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2689D8" w14:textId="77777777" w:rsidR="0017543D" w:rsidRPr="008C2BA4" w:rsidRDefault="0017543D" w:rsidP="00DD1B79">
            <w:pPr>
              <w:spacing w:line="0" w:lineRule="atLeast"/>
              <w:rPr>
                <w:rFonts w:ascii="American Typewriter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b/>
                <w:bCs/>
                <w:color w:val="000000"/>
                <w:sz w:val="32"/>
                <w:szCs w:val="32"/>
              </w:rPr>
              <w:t xml:space="preserve">My piece is easy to read. 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2F6C9" w14:textId="77777777" w:rsidR="0017543D" w:rsidRDefault="0017543D" w:rsidP="00FB02CF">
            <w:pPr>
              <w:numPr>
                <w:ilvl w:val="0"/>
                <w:numId w:val="11"/>
              </w:numPr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All of the sight words from the word wall are spelled correctly. </w:t>
            </w:r>
          </w:p>
          <w:p w14:paraId="5E427C9F" w14:textId="77777777" w:rsidR="0017543D" w:rsidRDefault="0017543D" w:rsidP="00FB02CF">
            <w:pPr>
              <w:numPr>
                <w:ilvl w:val="0"/>
                <w:numId w:val="11"/>
              </w:numPr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I have all of the sounds in my words. </w:t>
            </w:r>
          </w:p>
          <w:p w14:paraId="37B3C67D" w14:textId="77777777" w:rsidR="0017543D" w:rsidRPr="008C2BA4" w:rsidRDefault="0017543D" w:rsidP="00FB02CF">
            <w:pPr>
              <w:numPr>
                <w:ilvl w:val="0"/>
                <w:numId w:val="11"/>
              </w:numPr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I have spaces between every word. </w:t>
            </w:r>
          </w:p>
          <w:p w14:paraId="06D28460" w14:textId="77777777" w:rsidR="0017543D" w:rsidRPr="001D20FA" w:rsidRDefault="0017543D" w:rsidP="001D20FA">
            <w:pPr>
              <w:numPr>
                <w:ilvl w:val="0"/>
                <w:numId w:val="11"/>
              </w:numPr>
              <w:textAlignment w:val="baseline"/>
              <w:rPr>
                <w:rFonts w:ascii="American Typewriter" w:eastAsia="Times New Roman" w:hAnsi="American Typewriter" w:cs="Times New Roman"/>
                <w:sz w:val="32"/>
                <w:szCs w:val="32"/>
              </w:rPr>
            </w:pPr>
            <w:r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>I have the correct punctuation mark at the end of every sentence. (.  ?  !)</w:t>
            </w:r>
            <w:r w:rsidRPr="001D20FA">
              <w:rPr>
                <w:rFonts w:ascii="American Typewriter" w:hAnsi="American Typewriter" w:cs="Arial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1DFB" w14:textId="77777777" w:rsidR="0017543D" w:rsidRDefault="0017543D" w:rsidP="001D20FA">
            <w:pPr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0E7C" w14:textId="77777777" w:rsidR="0017543D" w:rsidRDefault="0017543D" w:rsidP="001D20FA">
            <w:pPr>
              <w:ind w:left="360"/>
              <w:textAlignment w:val="baseline"/>
              <w:rPr>
                <w:rFonts w:ascii="American Typewriter" w:hAnsi="American Typewriter" w:cs="Arial"/>
                <w:color w:val="000000"/>
                <w:sz w:val="32"/>
                <w:szCs w:val="32"/>
              </w:rPr>
            </w:pPr>
          </w:p>
        </w:tc>
      </w:tr>
    </w:tbl>
    <w:p w14:paraId="506CD47B" w14:textId="77777777" w:rsidR="009D68DE" w:rsidRDefault="009D68DE"/>
    <w:sectPr w:rsidR="009D68DE" w:rsidSect="009D6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487"/>
    <w:multiLevelType w:val="multilevel"/>
    <w:tmpl w:val="7DC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50FA"/>
    <w:multiLevelType w:val="hybridMultilevel"/>
    <w:tmpl w:val="9E743EF6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1AFA235F"/>
    <w:multiLevelType w:val="multilevel"/>
    <w:tmpl w:val="454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52734"/>
    <w:multiLevelType w:val="multilevel"/>
    <w:tmpl w:val="69B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540D9"/>
    <w:multiLevelType w:val="multilevel"/>
    <w:tmpl w:val="F900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947F2"/>
    <w:multiLevelType w:val="multilevel"/>
    <w:tmpl w:val="C432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9329C"/>
    <w:multiLevelType w:val="multilevel"/>
    <w:tmpl w:val="9F0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278B4"/>
    <w:multiLevelType w:val="multilevel"/>
    <w:tmpl w:val="A51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33CE5"/>
    <w:multiLevelType w:val="multilevel"/>
    <w:tmpl w:val="B122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53135"/>
    <w:multiLevelType w:val="multilevel"/>
    <w:tmpl w:val="1AE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B5C15"/>
    <w:multiLevelType w:val="multilevel"/>
    <w:tmpl w:val="D27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F33C6"/>
    <w:multiLevelType w:val="multilevel"/>
    <w:tmpl w:val="DA08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37272"/>
    <w:multiLevelType w:val="multilevel"/>
    <w:tmpl w:val="C4F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F"/>
    <w:rsid w:val="0017543D"/>
    <w:rsid w:val="001D20FA"/>
    <w:rsid w:val="0030634F"/>
    <w:rsid w:val="008C2BA4"/>
    <w:rsid w:val="009D68DE"/>
    <w:rsid w:val="00C61F74"/>
    <w:rsid w:val="00DD1B79"/>
    <w:rsid w:val="00E4596A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EC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2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2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cp:lastPrinted>2015-03-24T18:07:00Z</cp:lastPrinted>
  <dcterms:created xsi:type="dcterms:W3CDTF">2015-03-17T15:26:00Z</dcterms:created>
  <dcterms:modified xsi:type="dcterms:W3CDTF">2015-03-24T19:12:00Z</dcterms:modified>
</cp:coreProperties>
</file>