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</w:t>
        <w:tab/>
        <w:t xml:space="preserve">Date: ______________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Peek In Project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can research a local animal using different resources.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I can create a high quality art piece of my animal through peer critique.</w:t>
      </w:r>
      <w:r w:rsidDel="00000000" w:rsidR="00000000" w:rsidRPr="00000000">
        <w:rPr>
          <w:rtl w:val="0"/>
        </w:rPr>
      </w:r>
    </w:p>
    <w:tbl>
      <w:tblPr>
        <w:tblStyle w:val="Table1"/>
        <w:tblW w:w="1057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15"/>
        <w:gridCol w:w="4425"/>
        <w:gridCol w:w="3135"/>
        <w:tblGridChange w:id="0">
          <w:tblGrid>
            <w:gridCol w:w="3015"/>
            <w:gridCol w:w="4425"/>
            <w:gridCol w:w="3135"/>
          </w:tblGrid>
        </w:tblGridChange>
      </w:tblGrid>
      <w:tr>
        <w:trPr>
          <w:trHeight w:val="57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0e0e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Still working on it.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0e0e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Expectation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0e0e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 got it!</w:t>
            </w:r>
          </w:p>
        </w:tc>
      </w:tr>
      <w:tr>
        <w:trPr>
          <w:trHeight w:val="14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 can write an informational piece in </w:t>
            </w:r>
            <w:r w:rsidDel="00000000" w:rsidR="00000000" w:rsidRPr="00000000">
              <w:rPr>
                <w:sz w:val="26"/>
                <w:szCs w:val="26"/>
                <w:u w:val="single"/>
                <w:rtl w:val="0"/>
              </w:rPr>
              <w:t xml:space="preserve">The Important Book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format.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B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</w:tr>
      <w:tr>
        <w:trPr>
          <w:trHeight w:val="221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 can include at least 1 fact from each section:</w:t>
            </w:r>
          </w:p>
          <w:p w:rsidR="00000000" w:rsidDel="00000000" w:rsidP="00000000" w:rsidRDefault="00000000" w:rsidRPr="00000000" w14:paraId="0000000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Physical Characteristics-</w:t>
            </w:r>
          </w:p>
          <w:p w:rsidR="00000000" w:rsidDel="00000000" w:rsidP="00000000" w:rsidRDefault="00000000" w:rsidRPr="00000000" w14:paraId="0000000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Habitat-</w:t>
            </w:r>
          </w:p>
          <w:p w:rsidR="00000000" w:rsidDel="00000000" w:rsidP="00000000" w:rsidRDefault="00000000" w:rsidRPr="00000000" w14:paraId="0000001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Diet-</w:t>
            </w:r>
          </w:p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Predators-</w:t>
            </w:r>
          </w:p>
          <w:p w:rsidR="00000000" w:rsidDel="00000000" w:rsidP="00000000" w:rsidRDefault="00000000" w:rsidRPr="00000000" w14:paraId="000000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Adaptations-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4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</w:tr>
      <w:tr>
        <w:trPr>
          <w:trHeight w:val="87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 can use and list at least 2 different resources.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72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2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 created a high quality art piece using peer critique.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2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9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spaces  </w:t>
              <w:tab/>
              <w:t xml:space="preserve">between </w:t>
              <w:tab/>
              <w:t xml:space="preserve">words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7.1191406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Sight words spelled correctly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</w:tr>
      <w:tr>
        <w:trPr>
          <w:trHeight w:val="9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. ? !   correct punctuation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</w:tr>
      <w:tr>
        <w:trPr>
          <w:trHeight w:val="9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Resource words spelled correctly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 – t – r – e – t - c – h </w:t>
            </w:r>
          </w:p>
          <w:p w:rsidR="00000000" w:rsidDel="00000000" w:rsidP="00000000" w:rsidRDefault="00000000" w:rsidRPr="00000000" w14:paraId="0000002A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out unknown words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Overall Score: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2"/>
        <w:tblW w:w="1060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"/>
        <w:gridCol w:w="2400"/>
        <w:gridCol w:w="2235"/>
        <w:gridCol w:w="3780"/>
        <w:tblGridChange w:id="0">
          <w:tblGrid>
            <w:gridCol w:w="2190"/>
            <w:gridCol w:w="2400"/>
            <w:gridCol w:w="2235"/>
            <w:gridCol w:w="3780"/>
          </w:tblGrid>
        </w:tblGridChange>
      </w:tblGrid>
      <w:tr>
        <w:trPr>
          <w:trHeight w:val="53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0e0e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Needs support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0e0e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Approaching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0e0e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Meeting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0e0e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Exceeding</w:t>
            </w:r>
          </w:p>
        </w:tc>
      </w:tr>
      <w:tr>
        <w:trPr>
          <w:trHeight w:val="5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37">
      <w:pPr>
        <w:jc w:val="center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The Important Thing About _________________________</w:t>
      </w:r>
    </w:p>
    <w:p w:rsidR="00000000" w:rsidDel="00000000" w:rsidP="00000000" w:rsidRDefault="00000000" w:rsidRPr="00000000" w14:paraId="00000038">
      <w:pPr>
        <w:jc w:val="center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By ______________________</w:t>
      </w:r>
    </w:p>
    <w:p w:rsidR="00000000" w:rsidDel="00000000" w:rsidP="00000000" w:rsidRDefault="00000000" w:rsidRPr="00000000" w14:paraId="00000039">
      <w:pPr>
        <w:jc w:val="center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3A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The important thing about the ________________________</w:t>
      </w:r>
    </w:p>
    <w:p w:rsidR="00000000" w:rsidDel="00000000" w:rsidP="00000000" w:rsidRDefault="00000000" w:rsidRPr="00000000" w14:paraId="0000003B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is that it ________________________________________________</w:t>
      </w:r>
    </w:p>
    <w:p w:rsidR="00000000" w:rsidDel="00000000" w:rsidP="00000000" w:rsidRDefault="00000000" w:rsidRPr="00000000" w14:paraId="0000003C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________________________________________________ </w:t>
      </w:r>
    </w:p>
    <w:p w:rsidR="00000000" w:rsidDel="00000000" w:rsidP="00000000" w:rsidRDefault="00000000" w:rsidRPr="00000000" w14:paraId="0000003D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It ________________________________________________</w:t>
      </w:r>
    </w:p>
    <w:p w:rsidR="00000000" w:rsidDel="00000000" w:rsidP="00000000" w:rsidRDefault="00000000" w:rsidRPr="00000000" w14:paraId="0000003E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________________________________________________________________________________________________</w:t>
      </w:r>
    </w:p>
    <w:p w:rsidR="00000000" w:rsidDel="00000000" w:rsidP="00000000" w:rsidRDefault="00000000" w:rsidRPr="00000000" w14:paraId="0000003F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It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0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It ________________________________________________</w:t>
      </w:r>
    </w:p>
    <w:p w:rsidR="00000000" w:rsidDel="00000000" w:rsidP="00000000" w:rsidRDefault="00000000" w:rsidRPr="00000000" w14:paraId="00000041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________________________________________________________________________________________________</w:t>
      </w:r>
    </w:p>
    <w:p w:rsidR="00000000" w:rsidDel="00000000" w:rsidP="00000000" w:rsidRDefault="00000000" w:rsidRPr="00000000" w14:paraId="00000042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It ________________________________________________</w:t>
      </w:r>
    </w:p>
    <w:p w:rsidR="00000000" w:rsidDel="00000000" w:rsidP="00000000" w:rsidRDefault="00000000" w:rsidRPr="00000000" w14:paraId="00000043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________________________________________________________________________________________________</w:t>
      </w:r>
    </w:p>
    <w:p w:rsidR="00000000" w:rsidDel="00000000" w:rsidP="00000000" w:rsidRDefault="00000000" w:rsidRPr="00000000" w14:paraId="00000044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But, the important thing about the _____________________</w:t>
      </w:r>
    </w:p>
    <w:p w:rsidR="00000000" w:rsidDel="00000000" w:rsidP="00000000" w:rsidRDefault="00000000" w:rsidRPr="00000000" w14:paraId="00000045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is that it ________________________________________________</w:t>
      </w:r>
    </w:p>
    <w:p w:rsidR="00000000" w:rsidDel="00000000" w:rsidP="00000000" w:rsidRDefault="00000000" w:rsidRPr="00000000" w14:paraId="00000046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________________________________________________</w:t>
      </w:r>
    </w:p>
    <w:p w:rsidR="00000000" w:rsidDel="00000000" w:rsidP="00000000" w:rsidRDefault="00000000" w:rsidRPr="00000000" w14:paraId="00000047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tbl>
      <w:tblPr>
        <w:tblStyle w:val="Table3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8100"/>
        <w:tblGridChange w:id="0">
          <w:tblGrid>
            <w:gridCol w:w="2700"/>
            <w:gridCol w:w="8100"/>
          </w:tblGrid>
        </w:tblGridChange>
      </w:tblGrid>
      <w:tr>
        <w:trPr>
          <w:trHeight w:val="600" w:hRule="atLeast"/>
        </w:trPr>
        <w:tc>
          <w:tcPr>
            <w:gridSpan w:val="2"/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Resources</w:t>
            </w:r>
          </w:p>
        </w:tc>
      </w:tr>
      <w:t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Code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Title of Book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